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5DEACA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44"/>
          <w:szCs w:val="44"/>
          <w:lang w:val="en-US"/>
        </w:rPr>
      </w:pPr>
      <w:r w:rsidRPr="00834090">
        <w:rPr>
          <w:rFonts w:ascii="Arial" w:hAnsi="Arial" w:cs="Arial"/>
          <w:b/>
          <w:bCs/>
          <w:sz w:val="44"/>
          <w:szCs w:val="44"/>
          <w:lang w:val="en-US"/>
        </w:rPr>
        <w:t xml:space="preserve">ADVB/RS </w:t>
      </w:r>
      <w:proofErr w:type="spellStart"/>
      <w:r w:rsidRPr="00834090">
        <w:rPr>
          <w:rFonts w:ascii="Arial" w:hAnsi="Arial" w:cs="Arial"/>
          <w:b/>
          <w:bCs/>
          <w:sz w:val="44"/>
          <w:szCs w:val="44"/>
          <w:lang w:val="en-US"/>
        </w:rPr>
        <w:t>lança</w:t>
      </w:r>
      <w:proofErr w:type="spellEnd"/>
      <w:r w:rsidRPr="00834090">
        <w:rPr>
          <w:rFonts w:ascii="Arial" w:hAnsi="Arial" w:cs="Arial"/>
          <w:b/>
          <w:bCs/>
          <w:sz w:val="44"/>
          <w:szCs w:val="44"/>
          <w:lang w:val="en-US"/>
        </w:rPr>
        <w:t xml:space="preserve"> </w:t>
      </w:r>
      <w:proofErr w:type="spellStart"/>
      <w:r w:rsidRPr="00834090">
        <w:rPr>
          <w:rFonts w:ascii="Arial" w:hAnsi="Arial" w:cs="Arial"/>
          <w:b/>
          <w:bCs/>
          <w:sz w:val="44"/>
          <w:szCs w:val="44"/>
          <w:lang w:val="en-US"/>
        </w:rPr>
        <w:t>programa</w:t>
      </w:r>
      <w:proofErr w:type="spellEnd"/>
      <w:r w:rsidRPr="00834090">
        <w:rPr>
          <w:rFonts w:ascii="Arial" w:hAnsi="Arial" w:cs="Arial"/>
          <w:b/>
          <w:bCs/>
          <w:sz w:val="44"/>
          <w:szCs w:val="44"/>
          <w:lang w:val="en-US"/>
        </w:rPr>
        <w:t xml:space="preserve"> ADVB Club</w:t>
      </w:r>
    </w:p>
    <w:p w14:paraId="1E050D5E" w14:textId="77777777" w:rsidR="00786357" w:rsidRPr="00834090" w:rsidRDefault="00786357" w:rsidP="00834090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44"/>
          <w:szCs w:val="44"/>
          <w:lang w:val="en-US"/>
        </w:rPr>
      </w:pPr>
      <w:r>
        <w:rPr>
          <w:rFonts w:ascii="Arial" w:hAnsi="Arial" w:cs="Arial"/>
          <w:b/>
          <w:bCs/>
          <w:sz w:val="44"/>
          <w:szCs w:val="44"/>
          <w:lang w:val="en-US"/>
        </w:rPr>
        <w:t>22</w:t>
      </w:r>
      <w:bookmarkStart w:id="0" w:name="_GoBack"/>
      <w:bookmarkEnd w:id="0"/>
      <w:r>
        <w:rPr>
          <w:rFonts w:ascii="Arial" w:hAnsi="Arial" w:cs="Arial"/>
          <w:b/>
          <w:bCs/>
          <w:sz w:val="44"/>
          <w:szCs w:val="44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44"/>
          <w:szCs w:val="44"/>
          <w:lang w:val="en-US"/>
        </w:rPr>
        <w:t>abril</w:t>
      </w:r>
      <w:proofErr w:type="spellEnd"/>
      <w:r>
        <w:rPr>
          <w:rFonts w:ascii="Arial" w:hAnsi="Arial" w:cs="Arial"/>
          <w:b/>
          <w:bCs/>
          <w:sz w:val="44"/>
          <w:szCs w:val="44"/>
          <w:lang w:val="en-US"/>
        </w:rPr>
        <w:t xml:space="preserve"> de 2013</w:t>
      </w:r>
    </w:p>
    <w:p w14:paraId="42DE9BA6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14:paraId="71061A99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proofErr w:type="spellStart"/>
      <w:proofErr w:type="gram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Programa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relacionamento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oferecerá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palestras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exclusivas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gratuitas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aos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associados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lista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benefícios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.</w:t>
      </w:r>
      <w:proofErr w:type="gram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Lançamento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ocorrerá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dia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29 de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abril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segunda-feira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),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19h, </w:t>
      </w:r>
      <w:proofErr w:type="spellStart"/>
      <w:proofErr w:type="gram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na</w:t>
      </w:r>
      <w:proofErr w:type="spellEnd"/>
      <w:proofErr w:type="gram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sede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da ADVB/RS. 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programação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inclui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palestra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sessão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autógrafos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livro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Paixão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Significado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Marca</w:t>
      </w:r>
      <w:proofErr w:type="spellEnd"/>
      <w:proofErr w:type="gram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,  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assinado</w:t>
      </w:r>
      <w:proofErr w:type="spellEnd"/>
      <w:proofErr w:type="gram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pelo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estrategista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marcas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 Arthur Bender,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autor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do best seller Personal Branding</w:t>
      </w:r>
    </w:p>
    <w:p w14:paraId="123763FC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14:paraId="72036C85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Com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objetivo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aproximar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fortalecer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ampliar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associados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a ADVB/RS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criou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</w:t>
      </w:r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Programa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Relacionamento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ADVB CLUB</w:t>
      </w:r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lançado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próximo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29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abril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segunda-feira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19h,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instituição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>,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junto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palestra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sessão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autógrafos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estrategista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marcas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Arthur Bender. </w:t>
      </w:r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Na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ocasião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publicitário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consultor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estará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autografando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livro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Paixão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Significado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Marca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recém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publicado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editora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Integrare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  <w:proofErr w:type="gramEnd"/>
    </w:p>
    <w:p w14:paraId="08673071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14:paraId="79BA17EB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associados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terão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acesso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exclusivo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palestras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dedicadas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especialmente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eles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23 de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Gerente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Planejamento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Gestão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Vale, Paulo Henrique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Soares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apresentará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case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mudança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marca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35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países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Na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lista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benefícios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também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incluídos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preços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especiais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programas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capacitação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eventos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ADVB/RS,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informativos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digitais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conteúdos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personalizados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lugares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reservados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entrada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diferenciada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eventos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entidade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desconto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estacionamento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oportunidades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exposição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marcas</w:t>
      </w:r>
      <w:proofErr w:type="spellEnd"/>
      <w:r>
        <w:rPr>
          <w:rFonts w:ascii="Arial" w:hAnsi="Arial" w:cs="Arial"/>
          <w:sz w:val="30"/>
          <w:szCs w:val="30"/>
          <w:lang w:val="en-US"/>
        </w:rPr>
        <w:t>, entre outros. “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Queremos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nosso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associado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sinta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especial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usufrua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intensamente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 ADVB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gaúcha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oferece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forma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identificação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possa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viver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todos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esses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momentos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”,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explica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vice-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Associados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instituição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HappyHouse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Analisa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Medeiros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Brum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responsável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programa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conjunto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equipe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diretores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Associados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ADVB, Carlos Eduardo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Palhares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André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diretor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planejamento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HappyHouse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>), Tiago Ferrari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Grupo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J)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lastRenderedPageBreak/>
        <w:t>Kerlin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Dutra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executiva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editorial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HappyHouse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>).</w:t>
      </w:r>
    </w:p>
    <w:p w14:paraId="73348D67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14:paraId="42218C26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26"/>
          <w:szCs w:val="26"/>
          <w:lang w:val="en-US"/>
        </w:rPr>
        <w:t>Nos</w:t>
      </w:r>
      <w:proofErr w:type="spellEnd"/>
      <w:r>
        <w:rPr>
          <w:rFonts w:ascii="Arial" w:hAnsi="Arial" w:cs="Arial"/>
          <w:sz w:val="26"/>
          <w:szCs w:val="26"/>
          <w:lang w:val="en-US"/>
        </w:rPr>
        <w:t xml:space="preserve"> </w:t>
      </w:r>
      <w:proofErr w:type="spellStart"/>
      <w:r>
        <w:rPr>
          <w:rFonts w:ascii="Arial" w:hAnsi="Arial" w:cs="Arial"/>
          <w:sz w:val="26"/>
          <w:szCs w:val="26"/>
          <w:lang w:val="en-US"/>
        </w:rPr>
        <w:t>momentos</w:t>
      </w:r>
      <w:proofErr w:type="spellEnd"/>
      <w:r>
        <w:rPr>
          <w:rFonts w:ascii="Arial" w:hAnsi="Arial" w:cs="Arial"/>
          <w:sz w:val="26"/>
          <w:szCs w:val="26"/>
          <w:lang w:val="en-US"/>
        </w:rPr>
        <w:t xml:space="preserve"> de </w:t>
      </w:r>
      <w:proofErr w:type="spellStart"/>
      <w:r>
        <w:rPr>
          <w:rFonts w:ascii="Arial" w:hAnsi="Arial" w:cs="Arial"/>
          <w:sz w:val="26"/>
          <w:szCs w:val="26"/>
          <w:lang w:val="en-US"/>
        </w:rPr>
        <w:t>lazer</w:t>
      </w:r>
      <w:proofErr w:type="spellEnd"/>
      <w:r>
        <w:rPr>
          <w:rFonts w:ascii="Arial" w:hAnsi="Arial" w:cs="Arial"/>
          <w:sz w:val="26"/>
          <w:szCs w:val="26"/>
          <w:lang w:val="en-US"/>
        </w:rPr>
        <w:t xml:space="preserve">, o </w:t>
      </w:r>
      <w:r>
        <w:rPr>
          <w:rFonts w:ascii="Arial" w:hAnsi="Arial" w:cs="Arial"/>
          <w:sz w:val="30"/>
          <w:szCs w:val="30"/>
          <w:lang w:val="en-US"/>
        </w:rPr>
        <w:t xml:space="preserve">ADVB Club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também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proporcionará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experiências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alguns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melhores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estabelecimentos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No Café do Mercado,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apresentação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cartão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expresso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gratuito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associado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ganha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caneca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personalizada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Uma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sala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reservada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50%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desconto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convidado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é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vantagem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oferecida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Restaurante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Marco’s.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Na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Vinhos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Mundo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haverá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descontos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especiais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rótulos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exclusivos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O </w:t>
      </w:r>
      <w:r>
        <w:rPr>
          <w:rFonts w:ascii="Arial" w:hAnsi="Arial" w:cs="Arial"/>
          <w:i/>
          <w:iCs/>
          <w:sz w:val="30"/>
          <w:szCs w:val="30"/>
          <w:lang w:val="en-US"/>
        </w:rPr>
        <w:t>chef</w:t>
      </w:r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restaurante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japonês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Takedo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preparará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entrada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especial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acordo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preferências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associado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convidado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E o Dado Bier, no Bourbon Country,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reservará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espaço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r>
        <w:rPr>
          <w:rFonts w:ascii="Arial" w:hAnsi="Arial" w:cs="Arial"/>
          <w:i/>
          <w:iCs/>
          <w:sz w:val="30"/>
          <w:szCs w:val="30"/>
          <w:lang w:val="en-US"/>
        </w:rPr>
        <w:t>happy hour</w:t>
      </w:r>
      <w:r>
        <w:rPr>
          <w:rFonts w:ascii="Arial" w:hAnsi="Arial" w:cs="Arial"/>
          <w:sz w:val="30"/>
          <w:szCs w:val="30"/>
          <w:lang w:val="en-US"/>
        </w:rPr>
        <w:t xml:space="preserve">.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cartão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também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possibilitará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descontos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produtos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serviços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Capacitá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Eventos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Contento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Móveis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Planejados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Integrare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Editora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Intercity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Hotéis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Inteligentes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Plan Marketing Digital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Sandra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Paschoal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Soluções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Palestras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14:paraId="1C0A5EA8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14:paraId="54DE0622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SERVIÇO</w:t>
      </w:r>
    </w:p>
    <w:p w14:paraId="649E1B8B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quê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color w:val="19366D"/>
          <w:sz w:val="30"/>
          <w:szCs w:val="30"/>
          <w:lang w:val="en-US"/>
        </w:rPr>
        <w:t>L</w:t>
      </w:r>
      <w:r>
        <w:rPr>
          <w:rFonts w:ascii="Arial" w:hAnsi="Arial" w:cs="Arial"/>
          <w:sz w:val="30"/>
          <w:szCs w:val="30"/>
          <w:lang w:val="en-US"/>
        </w:rPr>
        <w:t>ançamento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Programa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Relacionamento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ADVB Club</w:t>
      </w:r>
    </w:p>
    <w:p w14:paraId="2093917E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Quando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29 de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abril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segunda-feira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19h</w:t>
      </w:r>
    </w:p>
    <w:p w14:paraId="58415B20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Onde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ADVB/RS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Celeste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Gobatto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s/n, Praia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Belas</w:t>
      </w:r>
      <w:proofErr w:type="spellEnd"/>
      <w:r>
        <w:rPr>
          <w:rFonts w:ascii="Arial" w:hAnsi="Arial" w:cs="Arial"/>
          <w:sz w:val="30"/>
          <w:szCs w:val="30"/>
          <w:lang w:val="en-US"/>
        </w:rPr>
        <w:t>)</w:t>
      </w:r>
    </w:p>
    <w:p w14:paraId="5E51B7FC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Palestra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Sessão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autógrafo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 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livro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Paixão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Significado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i/>
          <w:iCs/>
          <w:sz w:val="30"/>
          <w:szCs w:val="30"/>
          <w:lang w:val="en-US"/>
        </w:rPr>
        <w:t>Marca</w:t>
      </w:r>
      <w:proofErr w:type="spellEnd"/>
      <w:r>
        <w:rPr>
          <w:rFonts w:ascii="Arial" w:hAnsi="Arial" w:cs="Arial"/>
          <w:i/>
          <w:iCs/>
          <w:sz w:val="30"/>
          <w:szCs w:val="30"/>
          <w:lang w:val="en-US"/>
        </w:rPr>
        <w:t xml:space="preserve">, de </w:t>
      </w:r>
      <w:r>
        <w:rPr>
          <w:rFonts w:ascii="Arial" w:hAnsi="Arial" w:cs="Arial"/>
          <w:b/>
          <w:bCs/>
          <w:sz w:val="30"/>
          <w:szCs w:val="30"/>
          <w:lang w:val="en-US"/>
        </w:rPr>
        <w:t>Arthur Bender</w:t>
      </w:r>
    </w:p>
    <w:p w14:paraId="000C24D4" w14:textId="77777777" w:rsidR="00834090" w:rsidRDefault="00834090" w:rsidP="0083409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Informações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</w:t>
      </w:r>
      <w:hyperlink r:id="rId5" w:history="1">
        <w:r>
          <w:rPr>
            <w:rFonts w:ascii="Arial" w:hAnsi="Arial" w:cs="Arial"/>
            <w:color w:val="0000FF"/>
            <w:sz w:val="30"/>
            <w:szCs w:val="30"/>
            <w:u w:val="single" w:color="0000FF"/>
            <w:lang w:val="en-US"/>
          </w:rPr>
          <w:t>www.advb.com.br</w:t>
        </w:r>
      </w:hyperlink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(51) 3290-6300</w:t>
      </w:r>
    </w:p>
    <w:p w14:paraId="6CED8A2B" w14:textId="77777777" w:rsidR="00ED3FE5" w:rsidRDefault="00834090" w:rsidP="00834090">
      <w:r>
        <w:rPr>
          <w:rFonts w:ascii="Arial" w:hAnsi="Arial" w:cs="Arial"/>
          <w:sz w:val="30"/>
          <w:szCs w:val="30"/>
          <w:lang w:val="en-US"/>
        </w:rPr>
        <w:t> </w:t>
      </w:r>
    </w:p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090"/>
    <w:rsid w:val="00154B9A"/>
    <w:rsid w:val="00786357"/>
    <w:rsid w:val="00834090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A8C1C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dvb.com.br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476</Words>
  <Characters>2718</Characters>
  <Application>Microsoft Macintosh Word</Application>
  <DocSecurity>0</DocSecurity>
  <Lines>22</Lines>
  <Paragraphs>6</Paragraphs>
  <ScaleCrop>false</ScaleCrop>
  <Company>EVA Comunicação</Company>
  <LinksUpToDate>false</LinksUpToDate>
  <CharactersWithSpaces>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2</cp:revision>
  <dcterms:created xsi:type="dcterms:W3CDTF">2013-04-26T15:44:00Z</dcterms:created>
  <dcterms:modified xsi:type="dcterms:W3CDTF">2013-04-26T15:50:00Z</dcterms:modified>
</cp:coreProperties>
</file>