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97C" w:rsidRDefault="001C797C" w:rsidP="001C797C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8"/>
          <w:szCs w:val="48"/>
          <w:lang w:val="en-US"/>
        </w:rPr>
        <w:t xml:space="preserve">Hermes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Gazzola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palestra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sobre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responsabilidade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social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empresarial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em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Caxias </w:t>
      </w:r>
      <w:proofErr w:type="gramStart"/>
      <w:r>
        <w:rPr>
          <w:rFonts w:ascii="Arial" w:hAnsi="Arial" w:cs="Arial"/>
          <w:b/>
          <w:bCs/>
          <w:sz w:val="48"/>
          <w:szCs w:val="48"/>
          <w:lang w:val="en-US"/>
        </w:rPr>
        <w:t>do</w:t>
      </w:r>
      <w:proofErr w:type="gram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Sul</w:t>
      </w:r>
      <w:proofErr w:type="spellEnd"/>
    </w:p>
    <w:p w:rsidR="001C797C" w:rsidRDefault="001C797C" w:rsidP="001C797C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 </w:t>
      </w:r>
    </w:p>
    <w:p w:rsidR="001C797C" w:rsidRDefault="001C797C" w:rsidP="001C797C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2"/>
          <w:szCs w:val="42"/>
          <w:lang w:val="en-US"/>
        </w:rPr>
        <w:t>18.04.2013</w:t>
      </w:r>
    </w:p>
    <w:p w:rsidR="001C797C" w:rsidRDefault="001C797C" w:rsidP="001C797C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1C797C" w:rsidRDefault="001C797C" w:rsidP="001C797C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Puras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FO e vice-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ONG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Parceiros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Voluntários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Hermes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Gazzola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é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convidado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Reunião-Almoço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Câmara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Indústria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Comércio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Serviços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Caxias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(CIC)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próxima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segunda-feira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(22).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partir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das 12h, Hermes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abordará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Responsabilidade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social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empresarial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: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custo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investimento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? </w:t>
      </w:r>
      <w:proofErr w:type="gramStart"/>
      <w:r>
        <w:rPr>
          <w:rFonts w:ascii="Arial" w:hAnsi="Arial" w:cs="Arial"/>
          <w:sz w:val="30"/>
          <w:szCs w:val="30"/>
          <w:lang w:val="en-US"/>
        </w:rPr>
        <w:t>no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evento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ocorrerá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Restaurante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CIC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Rua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Ítalo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Victor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Bersani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1134 -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Bairro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Jardim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América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). 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inscrições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devem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feitas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hyperlink r:id="rId5" w:history="1">
        <w:r>
          <w:rPr>
            <w:rFonts w:ascii="Arial" w:hAnsi="Arial" w:cs="Arial"/>
            <w:color w:val="0000FF"/>
            <w:sz w:val="30"/>
            <w:szCs w:val="30"/>
            <w:u w:val="single" w:color="0000FF"/>
            <w:lang w:val="en-US"/>
          </w:rPr>
          <w:t>http://www.cic-caxias.com.br</w:t>
        </w:r>
      </w:hyperlink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hyperlink r:id="rId6" w:history="1">
        <w:r>
          <w:rPr>
            <w:rFonts w:ascii="Arial" w:hAnsi="Arial" w:cs="Arial"/>
            <w:color w:val="0000FF"/>
            <w:sz w:val="30"/>
            <w:szCs w:val="30"/>
            <w:u w:val="single" w:color="0000FF"/>
            <w:lang w:val="en-US"/>
          </w:rPr>
          <w:t>comunicação@cic-caxias.com.br</w:t>
        </w:r>
      </w:hyperlink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informações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podem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obtidas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através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telefone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(54) 3218-8000.</w:t>
      </w:r>
    </w:p>
    <w:p w:rsidR="001C797C" w:rsidRDefault="001C797C" w:rsidP="001C797C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1C797C" w:rsidRDefault="001C797C" w:rsidP="001C797C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Com base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conhecimento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como</w:t>
      </w:r>
      <w:proofErr w:type="spellEnd"/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empresário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vasta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experiência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atuação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junto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Terceiro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Setor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Hermes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tratará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 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importância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adquiriu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negócios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comunidades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últimos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acordo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ele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postura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sustentável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agrega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boa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imagem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à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marca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investir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qualidade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vida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colaboradores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entrega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melhores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produtos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gera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crescimento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lucros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trabalho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ONG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Parceiros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Voluntários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referência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disseminação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voluntariado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organizado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capacitação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organizações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sociedade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civil,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também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apresentado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1C797C" w:rsidRDefault="001C797C" w:rsidP="001C797C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1C797C" w:rsidRDefault="001C797C" w:rsidP="001C797C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Hermes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Gazzola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também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atua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Banco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Refeições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Coletivas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Fundação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Bancos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/FIERGS,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instituição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responsável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recolhimento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excedente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produção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cozinhas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industriais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alimentos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repassados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creches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asilos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escolas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orfanatos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outras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entidades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assistências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proporcionando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melhorias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qualidade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vida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pessoas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representando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distribuição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700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refeições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diariamente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1C797C" w:rsidRDefault="001C797C" w:rsidP="001C797C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1C797C" w:rsidRDefault="001C797C" w:rsidP="001C797C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lastRenderedPageBreak/>
        <w:t>SERVIÇO</w:t>
      </w:r>
    </w:p>
    <w:p w:rsidR="001C797C" w:rsidRDefault="001C797C" w:rsidP="001C797C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1C797C" w:rsidRDefault="001C797C" w:rsidP="001C797C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 xml:space="preserve">O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palestra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Responsabilidade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social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empresarial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: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custo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ou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investimento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?</w:t>
      </w:r>
    </w:p>
    <w:p w:rsidR="001C797C" w:rsidRDefault="001C797C" w:rsidP="001C797C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Quem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Hermes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Gazzola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Puras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FO,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>do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Banco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Refeições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Coletivas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Fundação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Bancos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>/FIERGS e vice-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ONG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Parceiros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Voluntários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1C797C" w:rsidRDefault="001C797C" w:rsidP="001C797C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Quando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: 22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abril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2013,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segunda-feira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às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12h.</w:t>
      </w:r>
    </w:p>
    <w:p w:rsidR="001C797C" w:rsidRDefault="001C797C" w:rsidP="001C797C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Onde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Restaurante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Câmara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Industria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Comércio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Serviços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Caxias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Rua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Ítalo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Victor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Bersani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1134 -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Bairro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Jardim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América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– Caxias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Sul</w:t>
      </w:r>
      <w:proofErr w:type="spellEnd"/>
      <w:r>
        <w:rPr>
          <w:rFonts w:ascii="Arial" w:hAnsi="Arial" w:cs="Arial"/>
          <w:sz w:val="30"/>
          <w:szCs w:val="30"/>
          <w:lang w:val="en-US"/>
        </w:rPr>
        <w:t>).</w:t>
      </w:r>
    </w:p>
    <w:p w:rsidR="001C797C" w:rsidRDefault="001C797C" w:rsidP="001C797C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Inscrições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> </w:t>
      </w:r>
      <w:hyperlink r:id="rId7" w:history="1">
        <w:r>
          <w:rPr>
            <w:rFonts w:ascii="Arial" w:hAnsi="Arial" w:cs="Arial"/>
            <w:color w:val="0000FF"/>
            <w:sz w:val="30"/>
            <w:szCs w:val="30"/>
            <w:u w:val="single" w:color="0000FF"/>
            <w:lang w:val="en-US"/>
          </w:rPr>
          <w:t>http://www.cic-caxias.com.br/</w:t>
        </w:r>
      </w:hyperlink>
      <w:r>
        <w:rPr>
          <w:rFonts w:ascii="Arial" w:hAnsi="Arial" w:cs="Arial"/>
          <w:sz w:val="30"/>
          <w:szCs w:val="30"/>
          <w:lang w:val="en-US"/>
        </w:rPr>
        <w:t> 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hyperlink r:id="rId8" w:history="1">
        <w:r>
          <w:rPr>
            <w:rFonts w:ascii="Arial" w:hAnsi="Arial" w:cs="Arial"/>
            <w:color w:val="0000FF"/>
            <w:sz w:val="30"/>
            <w:szCs w:val="30"/>
            <w:u w:val="single" w:color="0000FF"/>
            <w:lang w:val="en-US"/>
          </w:rPr>
          <w:t>comunicação@cic-caxias.com.br</w:t>
        </w:r>
      </w:hyperlink>
    </w:p>
    <w:p w:rsidR="001C797C" w:rsidRDefault="001C797C" w:rsidP="001C797C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Informações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: </w:t>
      </w:r>
      <w:r>
        <w:rPr>
          <w:rFonts w:ascii="Arial" w:hAnsi="Arial" w:cs="Arial"/>
          <w:sz w:val="30"/>
          <w:szCs w:val="30"/>
          <w:lang w:val="en-US"/>
        </w:rPr>
        <w:t>(54) 3218-8000</w:t>
      </w:r>
    </w:p>
    <w:p w:rsidR="00ED3FE5" w:rsidRDefault="001C797C" w:rsidP="001C797C">
      <w:r>
        <w:rPr>
          <w:rFonts w:ascii="Arial" w:hAnsi="Arial" w:cs="Arial"/>
          <w:sz w:val="30"/>
          <w:szCs w:val="30"/>
          <w:lang w:val="en-US"/>
        </w:rPr>
        <w:t> </w:t>
      </w:r>
      <w:bookmarkStart w:id="0" w:name="_GoBack"/>
      <w:bookmarkEnd w:id="0"/>
    </w:p>
    <w:sectPr w:rsidR="00ED3FE5" w:rsidSect="00154B9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97C"/>
    <w:rsid w:val="00154B9A"/>
    <w:rsid w:val="001C797C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cic-caxias.com.br/" TargetMode="External"/><Relationship Id="rId6" Type="http://schemas.openxmlformats.org/officeDocument/2006/relationships/hyperlink" Target="mailto:comunica%C3%A7%C3%A3o@cic-caxias.com.br" TargetMode="External"/><Relationship Id="rId7" Type="http://schemas.openxmlformats.org/officeDocument/2006/relationships/hyperlink" Target="http://www.cic-caxias.com.br/" TargetMode="External"/><Relationship Id="rId8" Type="http://schemas.openxmlformats.org/officeDocument/2006/relationships/hyperlink" Target="mailto:comunica%C3%A7%C3%A3o@cic-caxias.com.br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370</Words>
  <Characters>2109</Characters>
  <Application>Microsoft Macintosh Word</Application>
  <DocSecurity>0</DocSecurity>
  <Lines>17</Lines>
  <Paragraphs>4</Paragraphs>
  <ScaleCrop>false</ScaleCrop>
  <Company>EVA Comunicação</Company>
  <LinksUpToDate>false</LinksUpToDate>
  <CharactersWithSpaces>2475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2013-04-26T15:51:00Z</dcterms:created>
  <dcterms:modified xsi:type="dcterms:W3CDTF">2013-04-26T15:52:00Z</dcterms:modified>
</cp:coreProperties>
</file>