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ADB" w:rsidRDefault="00427ADB" w:rsidP="00427AD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sz w:val="40"/>
          <w:szCs w:val="40"/>
          <w:lang w:val="en-US"/>
        </w:rPr>
        <w:t>I</w:t>
      </w:r>
      <w:r>
        <w:rPr>
          <w:rFonts w:ascii="Calibri" w:hAnsi="Calibri" w:cs="Calibri"/>
          <w:b/>
          <w:bCs/>
          <w:sz w:val="40"/>
          <w:szCs w:val="40"/>
          <w:lang w:val="en-US"/>
        </w:rPr>
        <w:t>NSTITUTO DE EDUCAÇÃO NO AGRONEGÓCIO (I-UMA) ABRE CURSO EXCLUSIVO PARA O SETOR E LANÇA AGROEDUC NO 1º SEMESTRE</w:t>
      </w:r>
    </w:p>
    <w:p w:rsidR="00427ADB" w:rsidRDefault="00427ADB" w:rsidP="00427ADB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4"/>
          <w:szCs w:val="34"/>
          <w:lang w:val="en-US"/>
        </w:rPr>
        <w:t> </w:t>
      </w:r>
    </w:p>
    <w:p w:rsidR="00427ADB" w:rsidRDefault="00427ADB" w:rsidP="00427ADB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bookmarkStart w:id="0" w:name="_GoBack"/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tempos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Expodireto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Educação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Agronegócio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(I-UMA) tem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duas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boas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notícias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setor</w:t>
      </w:r>
      <w:proofErr w:type="spellEnd"/>
      <w:r>
        <w:rPr>
          <w:rFonts w:ascii="Arial" w:hAnsi="Arial" w:cs="Arial"/>
          <w:color w:val="18376A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color w:val="18376A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abertas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até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março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inscrições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curso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pós-graduação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Direito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Agrário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Ambiental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Aplicado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Agronegócio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início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aulas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27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março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r>
        <w:rPr>
          <w:rFonts w:ascii="Arial" w:hAnsi="Arial" w:cs="Arial"/>
          <w:color w:val="18376A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curso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realizado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Porto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Alegre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I-UMA, 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apenas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25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vagas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tem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Universidade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Paulista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(UNIP)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acontece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semanas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alternadas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sempre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sextas-feiras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noite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durante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sábado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especialização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similar no País,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destinada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bacharéis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Direito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advogados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promotores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juízes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consultores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assessores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jurídicos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profissionais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interessados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especializar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setor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agronegócio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427ADB" w:rsidRDefault="00427ADB" w:rsidP="00427ADB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4"/>
          <w:szCs w:val="34"/>
          <w:lang w:val="en-US"/>
        </w:rPr>
        <w:t> </w:t>
      </w:r>
    </w:p>
    <w:p w:rsidR="00FA7B24" w:rsidRDefault="00427ADB" w:rsidP="00427ADB">
      <w:proofErr w:type="spellStart"/>
      <w:r>
        <w:rPr>
          <w:rFonts w:ascii="Arial" w:hAnsi="Arial" w:cs="Arial"/>
          <w:sz w:val="34"/>
          <w:szCs w:val="34"/>
          <w:lang w:val="en-US"/>
        </w:rPr>
        <w:t>Outra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inovação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é o </w:t>
      </w:r>
      <w:r>
        <w:rPr>
          <w:rFonts w:ascii="Arial" w:hAnsi="Arial" w:cs="Arial"/>
          <w:b/>
          <w:bCs/>
          <w:sz w:val="34"/>
          <w:szCs w:val="34"/>
          <w:lang w:val="en-US"/>
        </w:rPr>
        <w:t>AGROEDUC</w:t>
      </w:r>
      <w:r>
        <w:rPr>
          <w:rFonts w:ascii="Arial" w:hAnsi="Arial" w:cs="Arial"/>
          <w:sz w:val="34"/>
          <w:szCs w:val="34"/>
          <w:lang w:val="en-US"/>
        </w:rPr>
        <w:t xml:space="preserve">, um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programa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inovador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de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ensino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à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distância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direcionado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a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capacitação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de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gestores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nas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Cadeias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Produtivas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,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que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teve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seu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pré-lançamento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4"/>
          <w:szCs w:val="34"/>
          <w:lang w:val="en-US"/>
        </w:rPr>
        <w:t>durante</w:t>
      </w:r>
      <w:proofErr w:type="spellEnd"/>
      <w:proofErr w:type="gram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agroseminário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em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Brasília,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na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semana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spellStart"/>
      <w:r>
        <w:rPr>
          <w:rFonts w:ascii="Arial" w:hAnsi="Arial" w:cs="Arial"/>
          <w:sz w:val="34"/>
          <w:szCs w:val="34"/>
          <w:lang w:val="en-US"/>
        </w:rPr>
        <w:t>passada</w:t>
      </w:r>
      <w:proofErr w:type="spellEnd"/>
      <w:r>
        <w:rPr>
          <w:rFonts w:ascii="Arial" w:hAnsi="Arial" w:cs="Arial"/>
          <w:sz w:val="34"/>
          <w:szCs w:val="34"/>
          <w:lang w:val="en-US"/>
        </w:rPr>
        <w:t xml:space="preserve">. </w:t>
      </w:r>
      <w:r>
        <w:rPr>
          <w:rFonts w:ascii="Arial" w:hAnsi="Arial" w:cs="Arial"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Agroeduc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levar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tecnologia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conhecimento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forma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interativa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práticas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tomada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decisão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gestão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propriedade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rural. Na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metodologia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utilizado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recurso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tecnológico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AGRIBUSINESS GAME,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jogo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virtual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possibilita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aluno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colocar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prática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aprendeu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durante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capacitação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científica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programa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ainda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1º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semestre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2015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neste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primeiro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preparar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jovens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Cadeia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Leite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beneficiar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cooperativas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sindicados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rurais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corporações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ligadas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agronegócio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prefeituras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informações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e-mail </w:t>
      </w:r>
      <w:hyperlink r:id="rId5" w:history="1">
        <w:r>
          <w:rPr>
            <w:rFonts w:ascii="Arial" w:hAnsi="Arial" w:cs="Arial"/>
            <w:sz w:val="32"/>
            <w:szCs w:val="32"/>
            <w:lang w:val="en-US"/>
          </w:rPr>
          <w:t>i-uma@i-uma.edu.br</w:t>
        </w:r>
      </w:hyperlink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(51) 3224.6111</w:t>
      </w:r>
    </w:p>
    <w:bookmarkEnd w:id="0"/>
    <w:sectPr w:rsidR="00FA7B24" w:rsidSect="001C2F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ADB"/>
    <w:rsid w:val="001C2F3B"/>
    <w:rsid w:val="00427ADB"/>
    <w:rsid w:val="00FA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1805D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i-uma@i-uma.edu.br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1464</Characters>
  <Application>Microsoft Macintosh Word</Application>
  <DocSecurity>0</DocSecurity>
  <Lines>12</Lines>
  <Paragraphs>3</Paragraphs>
  <ScaleCrop>false</ScaleCrop>
  <Company>EVA Comunicação</Company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2015-03-19T19:46:00Z</dcterms:created>
  <dcterms:modified xsi:type="dcterms:W3CDTF">2015-03-19T19:48:00Z</dcterms:modified>
</cp:coreProperties>
</file>