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FE2654" w14:textId="77777777" w:rsidR="009044D5" w:rsidRDefault="009044D5" w:rsidP="009044D5">
      <w:pPr>
        <w:widowControl w:val="0"/>
        <w:autoSpaceDE w:val="0"/>
        <w:autoSpaceDN w:val="0"/>
        <w:adjustRightInd w:val="0"/>
        <w:rPr>
          <w:rFonts w:ascii="Calibri" w:hAnsi="Calibri" w:cs="Calibri"/>
          <w:kern w:val="1"/>
          <w:sz w:val="30"/>
          <w:szCs w:val="30"/>
          <w:lang w:val="en-US"/>
        </w:rPr>
      </w:pPr>
      <w:r>
        <w:rPr>
          <w:rFonts w:ascii="Calibri" w:hAnsi="Calibri" w:cs="Calibri"/>
          <w:kern w:val="1"/>
          <w:sz w:val="30"/>
          <w:szCs w:val="30"/>
          <w:lang w:val="en-US"/>
        </w:rPr>
        <w:t> </w:t>
      </w:r>
    </w:p>
    <w:p w14:paraId="5D11264D" w14:textId="77777777" w:rsidR="009044D5" w:rsidRPr="002E6E77" w:rsidRDefault="009044D5" w:rsidP="002E6E77">
      <w:pPr>
        <w:widowControl w:val="0"/>
        <w:autoSpaceDE w:val="0"/>
        <w:autoSpaceDN w:val="0"/>
        <w:adjustRightInd w:val="0"/>
        <w:jc w:val="center"/>
        <w:rPr>
          <w:rFonts w:ascii="Calibri" w:hAnsi="Calibri" w:cs="Calibri"/>
          <w:kern w:val="1"/>
          <w:sz w:val="30"/>
          <w:szCs w:val="30"/>
          <w:lang w:val="en-US"/>
        </w:rPr>
      </w:pPr>
      <w:bookmarkStart w:id="0" w:name="_GoBack"/>
      <w:r>
        <w:rPr>
          <w:rFonts w:ascii="Arial" w:hAnsi="Arial" w:cs="Arial"/>
          <w:b/>
          <w:bCs/>
          <w:kern w:val="1"/>
          <w:sz w:val="70"/>
          <w:szCs w:val="70"/>
          <w:lang w:val="en-US"/>
        </w:rPr>
        <w:t>Maior feira mundial de intercâmbio chega a CURITIBA</w:t>
      </w:r>
    </w:p>
    <w:bookmarkEnd w:id="0"/>
    <w:p w14:paraId="75F7443E" w14:textId="77777777" w:rsidR="009044D5" w:rsidRDefault="009044D5" w:rsidP="009044D5">
      <w:pPr>
        <w:widowControl w:val="0"/>
        <w:autoSpaceDE w:val="0"/>
        <w:autoSpaceDN w:val="0"/>
        <w:adjustRightInd w:val="0"/>
        <w:spacing w:after="432"/>
        <w:jc w:val="center"/>
        <w:rPr>
          <w:rFonts w:ascii="Times New Roman" w:hAnsi="Times New Roman" w:cs="Times New Roman"/>
          <w:kern w:val="1"/>
          <w:sz w:val="32"/>
          <w:szCs w:val="32"/>
          <w:lang w:val="en-US"/>
        </w:rPr>
      </w:pPr>
      <w:proofErr w:type="gramStart"/>
      <w:r>
        <w:rPr>
          <w:rFonts w:ascii="Arial" w:hAnsi="Arial" w:cs="Arial"/>
          <w:b/>
          <w:bCs/>
          <w:kern w:val="1"/>
          <w:sz w:val="32"/>
          <w:szCs w:val="32"/>
          <w:lang w:val="en-US"/>
        </w:rPr>
        <w:t>Com acesso gratuito ao público, a Feira Inteligente de Intercâmbio EDUEXPO 2015 será realizada em Curitiba no próximo dia 3 de março, uma das sete cidades brasileiras a receber o evento.</w:t>
      </w:r>
      <w:proofErr w:type="gramEnd"/>
      <w:r>
        <w:rPr>
          <w:rFonts w:ascii="Arial" w:hAnsi="Arial" w:cs="Arial"/>
          <w:b/>
          <w:bCs/>
          <w:kern w:val="1"/>
          <w:sz w:val="32"/>
          <w:szCs w:val="32"/>
          <w:lang w:val="en-US"/>
        </w:rPr>
        <w:t xml:space="preserve"> Os participantes terão acesso ao que há de novo no mundo em cursos de idiomas, high school, graduação, pós-graduação, mestrado, doutorado, MBA, cursos em escolas técnicas, trabalho e estágio remunerado. Por meio do Aplicativo Inteligente (disponível gratuitamente para Android e iOS), o estudante tem acesso ao conteúdo da programação e já no momento da inscrição será adicionado na rede social da educação global </w:t>
      </w:r>
      <w:hyperlink r:id="rId5" w:history="1">
        <w:r>
          <w:rPr>
            <w:rFonts w:ascii="Arial" w:hAnsi="Arial" w:cs="Arial"/>
            <w:b/>
            <w:bCs/>
            <w:color w:val="0000FF"/>
            <w:kern w:val="1"/>
            <w:sz w:val="32"/>
            <w:szCs w:val="32"/>
            <w:u w:val="single" w:color="0000FF"/>
            <w:lang w:val="en-US"/>
          </w:rPr>
          <w:t>EDUFINDME.com</w:t>
        </w:r>
      </w:hyperlink>
      <w:r>
        <w:rPr>
          <w:rFonts w:ascii="Arial" w:hAnsi="Arial" w:cs="Arial"/>
          <w:b/>
          <w:bCs/>
          <w:kern w:val="1"/>
          <w:sz w:val="32"/>
          <w:szCs w:val="32"/>
          <w:lang w:val="en-US"/>
        </w:rPr>
        <w:t>, garantindo a interação com</w:t>
      </w:r>
      <w:r>
        <w:rPr>
          <w:rFonts w:ascii="Arial" w:hAnsi="Arial" w:cs="Arial"/>
          <w:b/>
          <w:bCs/>
          <w:spacing w:val="-7"/>
          <w:kern w:val="1"/>
          <w:sz w:val="32"/>
          <w:szCs w:val="32"/>
          <w:lang w:val="en-US"/>
        </w:rPr>
        <w:t xml:space="preserve"> pessoas, universidades e instituições de ensino de todo o mundo. </w:t>
      </w:r>
      <w:proofErr w:type="gramStart"/>
      <w:r>
        <w:rPr>
          <w:rFonts w:ascii="Arial" w:hAnsi="Arial" w:cs="Arial"/>
          <w:b/>
          <w:bCs/>
          <w:spacing w:val="-7"/>
          <w:kern w:val="1"/>
          <w:sz w:val="32"/>
          <w:szCs w:val="32"/>
          <w:lang w:val="en-US"/>
        </w:rPr>
        <w:t>As inscrições podem feitas v</w:t>
      </w:r>
      <w:r>
        <w:rPr>
          <w:rFonts w:ascii="Arial" w:hAnsi="Arial" w:cs="Arial"/>
          <w:b/>
          <w:bCs/>
          <w:kern w:val="1"/>
          <w:sz w:val="32"/>
          <w:szCs w:val="32"/>
          <w:lang w:val="en-US"/>
        </w:rPr>
        <w:t xml:space="preserve">ia site </w:t>
      </w:r>
      <w:hyperlink r:id="rId6" w:history="1">
        <w:r>
          <w:rPr>
            <w:rFonts w:ascii="Arial" w:hAnsi="Arial" w:cs="Arial"/>
            <w:color w:val="0000FF"/>
            <w:kern w:val="1"/>
            <w:sz w:val="32"/>
            <w:szCs w:val="32"/>
            <w:u w:val="single" w:color="0000FF"/>
            <w:lang w:val="en-US"/>
          </w:rPr>
          <w:t>eduexpos.com/Sul</w:t>
        </w:r>
      </w:hyperlink>
      <w:r>
        <w:rPr>
          <w:rFonts w:ascii="Arial" w:hAnsi="Arial" w:cs="Arial"/>
          <w:b/>
          <w:bCs/>
          <w:kern w:val="1"/>
          <w:sz w:val="32"/>
          <w:szCs w:val="32"/>
          <w:lang w:val="en-US"/>
        </w:rPr>
        <w:t>.</w:t>
      </w:r>
      <w:proofErr w:type="gramEnd"/>
    </w:p>
    <w:p w14:paraId="2A01EA6C" w14:textId="77777777" w:rsidR="009044D5" w:rsidRDefault="009044D5" w:rsidP="009044D5">
      <w:pPr>
        <w:widowControl w:val="0"/>
        <w:autoSpaceDE w:val="0"/>
        <w:autoSpaceDN w:val="0"/>
        <w:adjustRightInd w:val="0"/>
        <w:spacing w:after="320"/>
        <w:jc w:val="both"/>
        <w:rPr>
          <w:rFonts w:ascii="Times New Roman" w:hAnsi="Times New Roman" w:cs="Times New Roman"/>
          <w:kern w:val="1"/>
          <w:sz w:val="32"/>
          <w:szCs w:val="32"/>
          <w:lang w:val="en-US"/>
        </w:rPr>
      </w:pPr>
      <w:r>
        <w:rPr>
          <w:rFonts w:ascii="Arial" w:hAnsi="Arial" w:cs="Arial"/>
          <w:kern w:val="1"/>
          <w:sz w:val="32"/>
          <w:szCs w:val="32"/>
          <w:lang w:val="en-US"/>
        </w:rPr>
        <w:t xml:space="preserve">O mês de março traz uma boa notícia para quem tem </w:t>
      </w:r>
      <w:proofErr w:type="gramStart"/>
      <w:r>
        <w:rPr>
          <w:rFonts w:ascii="Arial" w:hAnsi="Arial" w:cs="Arial"/>
          <w:kern w:val="1"/>
          <w:sz w:val="32"/>
          <w:szCs w:val="32"/>
          <w:lang w:val="en-US"/>
        </w:rPr>
        <w:t>como</w:t>
      </w:r>
      <w:proofErr w:type="gramEnd"/>
      <w:r>
        <w:rPr>
          <w:rFonts w:ascii="Arial" w:hAnsi="Arial" w:cs="Arial"/>
          <w:kern w:val="1"/>
          <w:sz w:val="32"/>
          <w:szCs w:val="32"/>
          <w:lang w:val="en-US"/>
        </w:rPr>
        <w:t xml:space="preserve"> sonho rodar o mundo em busca de conhecimento e oportunidades de trabalho e estágio. </w:t>
      </w:r>
      <w:proofErr w:type="gramStart"/>
      <w:r>
        <w:rPr>
          <w:rFonts w:ascii="Arial" w:hAnsi="Arial" w:cs="Arial"/>
          <w:kern w:val="1"/>
          <w:sz w:val="32"/>
          <w:szCs w:val="32"/>
          <w:lang w:val="en-US"/>
        </w:rPr>
        <w:t>Retorna ao País a maior feira mundial de educação, que vai colocar frente a frente estudantes brasileiros e diretores de instituições de ensino referenciais dos cinco continentes.</w:t>
      </w:r>
      <w:proofErr w:type="gramEnd"/>
      <w:r>
        <w:rPr>
          <w:rFonts w:ascii="Arial" w:hAnsi="Arial" w:cs="Arial"/>
          <w:color w:val="18376A"/>
          <w:kern w:val="1"/>
          <w:sz w:val="32"/>
          <w:szCs w:val="32"/>
          <w:lang w:val="en-US"/>
        </w:rPr>
        <w:t xml:space="preserve"> </w:t>
      </w:r>
      <w:r>
        <w:rPr>
          <w:rFonts w:ascii="Arial" w:hAnsi="Arial" w:cs="Arial"/>
          <w:kern w:val="1"/>
          <w:sz w:val="32"/>
          <w:szCs w:val="32"/>
          <w:lang w:val="en-US"/>
        </w:rPr>
        <w:t>Diretores e representantes de departamentos internacionais de universidades desembarcam no País com ofertas de cursos de graduação, pós-graduação, mestrado, MBA, cursos de curta duração, cursos técnicos, Escolas de Ensino Médio e Escolas de Idiomas.</w:t>
      </w:r>
    </w:p>
    <w:p w14:paraId="268AFA4B" w14:textId="77777777" w:rsidR="009044D5" w:rsidRDefault="009044D5" w:rsidP="009044D5">
      <w:pPr>
        <w:widowControl w:val="0"/>
        <w:autoSpaceDE w:val="0"/>
        <w:autoSpaceDN w:val="0"/>
        <w:adjustRightInd w:val="0"/>
        <w:spacing w:after="432"/>
        <w:jc w:val="both"/>
        <w:rPr>
          <w:rFonts w:ascii="Times New Roman" w:hAnsi="Times New Roman" w:cs="Times New Roman"/>
          <w:kern w:val="1"/>
          <w:sz w:val="32"/>
          <w:szCs w:val="32"/>
          <w:lang w:val="en-US"/>
        </w:rPr>
      </w:pPr>
      <w:r>
        <w:rPr>
          <w:rFonts w:ascii="Arial" w:hAnsi="Arial" w:cs="Arial"/>
          <w:kern w:val="1"/>
          <w:sz w:val="32"/>
          <w:szCs w:val="32"/>
          <w:lang w:val="en-US"/>
        </w:rPr>
        <w:lastRenderedPageBreak/>
        <w:t xml:space="preserve">Com presença em mais de 25 países, a </w:t>
      </w:r>
      <w:r>
        <w:rPr>
          <w:rFonts w:ascii="Arial" w:hAnsi="Arial" w:cs="Arial"/>
          <w:b/>
          <w:bCs/>
          <w:kern w:val="1"/>
          <w:sz w:val="32"/>
          <w:szCs w:val="32"/>
          <w:lang w:val="en-US"/>
        </w:rPr>
        <w:t>Feira Inteligente de Intercâmbio EDUEXPO 2015</w:t>
      </w:r>
      <w:r>
        <w:rPr>
          <w:rFonts w:ascii="Arial" w:hAnsi="Arial" w:cs="Arial"/>
          <w:kern w:val="1"/>
          <w:sz w:val="32"/>
          <w:szCs w:val="32"/>
          <w:lang w:val="en-US"/>
        </w:rPr>
        <w:t xml:space="preserve"> (</w:t>
      </w:r>
      <w:hyperlink r:id="rId7" w:history="1">
        <w:r>
          <w:rPr>
            <w:rFonts w:ascii="Arial" w:hAnsi="Arial" w:cs="Arial"/>
            <w:color w:val="0000FF"/>
            <w:kern w:val="1"/>
            <w:sz w:val="32"/>
            <w:szCs w:val="32"/>
            <w:u w:val="single" w:color="0000FF"/>
            <w:lang w:val="en-US"/>
          </w:rPr>
          <w:t>http://eduexpos.edufindme.com/brazil</w:t>
        </w:r>
      </w:hyperlink>
      <w:r>
        <w:rPr>
          <w:rFonts w:ascii="Arial" w:hAnsi="Arial" w:cs="Arial"/>
          <w:kern w:val="1"/>
          <w:sz w:val="32"/>
          <w:szCs w:val="32"/>
          <w:lang w:val="en-US"/>
        </w:rPr>
        <w:t xml:space="preserve">) será realizada em Curitiba no </w:t>
      </w:r>
      <w:r>
        <w:rPr>
          <w:rFonts w:ascii="Arial" w:hAnsi="Arial" w:cs="Arial"/>
          <w:color w:val="1A1A1A"/>
          <w:kern w:val="1"/>
          <w:sz w:val="32"/>
          <w:szCs w:val="32"/>
          <w:lang w:val="en-US"/>
        </w:rPr>
        <w:t>dia </w:t>
      </w:r>
      <w:r>
        <w:rPr>
          <w:rFonts w:ascii="Arial" w:hAnsi="Arial" w:cs="Arial"/>
          <w:b/>
          <w:bCs/>
          <w:color w:val="1A1A1A"/>
          <w:kern w:val="1"/>
          <w:sz w:val="32"/>
          <w:szCs w:val="32"/>
          <w:lang w:val="en-US"/>
        </w:rPr>
        <w:t xml:space="preserve">3 de </w:t>
      </w:r>
      <w:r>
        <w:rPr>
          <w:rFonts w:ascii="Arial" w:hAnsi="Arial" w:cs="Arial"/>
          <w:b/>
          <w:bCs/>
          <w:kern w:val="1"/>
          <w:sz w:val="32"/>
          <w:szCs w:val="32"/>
          <w:lang w:val="en-US"/>
        </w:rPr>
        <w:t>março (terça-feira)</w:t>
      </w:r>
      <w:r>
        <w:rPr>
          <w:rFonts w:ascii="Arial" w:hAnsi="Arial" w:cs="Arial"/>
          <w:kern w:val="1"/>
          <w:sz w:val="32"/>
          <w:szCs w:val="32"/>
          <w:lang w:val="en-US"/>
        </w:rPr>
        <w:t xml:space="preserve">, das 16h às 21h, no Hotel Four Points by Sheraton Curitiba (Avenida Sete de Setembro, 4211). Além da capital paranaense, outras seis cidades vão receber o evento </w:t>
      </w:r>
      <w:proofErr w:type="gramStart"/>
      <w:r>
        <w:rPr>
          <w:rFonts w:ascii="Arial" w:hAnsi="Arial" w:cs="Arial"/>
          <w:kern w:val="1"/>
          <w:sz w:val="32"/>
          <w:szCs w:val="32"/>
          <w:lang w:val="en-US"/>
        </w:rPr>
        <w:t>durante</w:t>
      </w:r>
      <w:proofErr w:type="gramEnd"/>
      <w:r>
        <w:rPr>
          <w:rFonts w:ascii="Arial" w:hAnsi="Arial" w:cs="Arial"/>
          <w:kern w:val="1"/>
          <w:sz w:val="32"/>
          <w:szCs w:val="32"/>
          <w:lang w:val="en-US"/>
        </w:rPr>
        <w:t xml:space="preserve"> o mês: Porto Alegre (1º/03), São Paulo (7 e 8/03), Rio de Janeiro (10/03), Brasília (12/03), Recife (15/03) e Campinas (17/03). Os organizadores estimam reunir um público total de 40 mil pessoas.</w:t>
      </w:r>
    </w:p>
    <w:p w14:paraId="3CB0C68B" w14:textId="77777777" w:rsidR="009044D5" w:rsidRDefault="009044D5" w:rsidP="009044D5">
      <w:pPr>
        <w:widowControl w:val="0"/>
        <w:autoSpaceDE w:val="0"/>
        <w:autoSpaceDN w:val="0"/>
        <w:adjustRightInd w:val="0"/>
        <w:spacing w:after="398"/>
        <w:jc w:val="both"/>
        <w:rPr>
          <w:rFonts w:ascii="Times New Roman" w:hAnsi="Times New Roman" w:cs="Times New Roman"/>
          <w:b/>
          <w:bCs/>
          <w:kern w:val="1"/>
          <w:sz w:val="48"/>
          <w:szCs w:val="48"/>
          <w:lang w:val="en-US"/>
        </w:rPr>
      </w:pPr>
      <w:r>
        <w:rPr>
          <w:rFonts w:ascii="Arial" w:hAnsi="Arial" w:cs="Arial"/>
          <w:kern w:val="1"/>
          <w:sz w:val="32"/>
          <w:szCs w:val="32"/>
          <w:lang w:val="en-US"/>
        </w:rPr>
        <w:t xml:space="preserve">Quem chegar ao evento buscando intercâmbio nos Estados Unidos, Canadá, França, Holanda ou Alemanha – por exemplo - já terá o primeiro contato </w:t>
      </w:r>
      <w:proofErr w:type="gramStart"/>
      <w:r>
        <w:rPr>
          <w:rFonts w:ascii="Arial" w:hAnsi="Arial" w:cs="Arial"/>
          <w:kern w:val="1"/>
          <w:sz w:val="32"/>
          <w:szCs w:val="32"/>
          <w:lang w:val="en-US"/>
        </w:rPr>
        <w:t>com</w:t>
      </w:r>
      <w:proofErr w:type="gramEnd"/>
      <w:r>
        <w:rPr>
          <w:rFonts w:ascii="Arial" w:hAnsi="Arial" w:cs="Arial"/>
          <w:kern w:val="1"/>
          <w:sz w:val="32"/>
          <w:szCs w:val="32"/>
          <w:lang w:val="en-US"/>
        </w:rPr>
        <w:t xml:space="preserve"> a realidade local nos corredores da EDUEXPO. Representantes de agências governamentais desses países estarão a postos para darem consultorias personalizadas e tirarem dúvidas sobre custo de vida, programas de bolsas de estudos, emissão de vistos e a cultura dos destinos, tudo o que é necessário para quem quer viajar. Também estarão presentes integrantes de agências de intercâmbio e da Associação de Agências de Intercâmbio do Brasil (BELTA), outra referência no segmento.</w:t>
      </w:r>
    </w:p>
    <w:p w14:paraId="64BD9E48" w14:textId="77777777" w:rsidR="009044D5" w:rsidRDefault="009044D5" w:rsidP="009044D5">
      <w:pPr>
        <w:widowControl w:val="0"/>
        <w:autoSpaceDE w:val="0"/>
        <w:autoSpaceDN w:val="0"/>
        <w:adjustRightInd w:val="0"/>
        <w:spacing w:after="320"/>
        <w:rPr>
          <w:rFonts w:ascii="Times New Roman" w:hAnsi="Times New Roman" w:cs="Times New Roman"/>
          <w:kern w:val="1"/>
          <w:sz w:val="32"/>
          <w:szCs w:val="32"/>
          <w:lang w:val="en-US"/>
        </w:rPr>
      </w:pPr>
      <w:r>
        <w:rPr>
          <w:rFonts w:ascii="Arial" w:hAnsi="Arial" w:cs="Arial"/>
          <w:b/>
          <w:bCs/>
          <w:color w:val="B00004"/>
          <w:kern w:val="1"/>
          <w:sz w:val="38"/>
          <w:szCs w:val="38"/>
          <w:lang w:val="en-US"/>
        </w:rPr>
        <w:t>Inovação: Aplicativo Inteligente</w:t>
      </w:r>
      <w:r>
        <w:rPr>
          <w:rFonts w:ascii="Arial" w:hAnsi="Arial" w:cs="Arial"/>
          <w:color w:val="B00004"/>
          <w:kern w:val="1"/>
          <w:sz w:val="38"/>
          <w:szCs w:val="38"/>
          <w:lang w:val="en-US"/>
        </w:rPr>
        <w:t> </w:t>
      </w:r>
      <w:r>
        <w:rPr>
          <w:rFonts w:ascii="Arial" w:hAnsi="Arial" w:cs="Arial"/>
          <w:b/>
          <w:bCs/>
          <w:color w:val="B00004"/>
          <w:kern w:val="1"/>
          <w:sz w:val="38"/>
          <w:szCs w:val="38"/>
          <w:lang w:val="en-US"/>
        </w:rPr>
        <w:t>une estudantes e instituições</w:t>
      </w:r>
    </w:p>
    <w:p w14:paraId="596E1D8D" w14:textId="77777777" w:rsidR="009044D5" w:rsidRDefault="009044D5" w:rsidP="009044D5">
      <w:pPr>
        <w:widowControl w:val="0"/>
        <w:autoSpaceDE w:val="0"/>
        <w:autoSpaceDN w:val="0"/>
        <w:adjustRightInd w:val="0"/>
        <w:spacing w:after="320"/>
        <w:jc w:val="both"/>
        <w:rPr>
          <w:rFonts w:ascii="Times New Roman" w:hAnsi="Times New Roman" w:cs="Times New Roman"/>
          <w:kern w:val="1"/>
          <w:sz w:val="32"/>
          <w:szCs w:val="32"/>
          <w:lang w:val="en-US"/>
        </w:rPr>
      </w:pPr>
      <w:proofErr w:type="gramStart"/>
      <w:r>
        <w:rPr>
          <w:rFonts w:ascii="Arial" w:hAnsi="Arial" w:cs="Arial"/>
          <w:kern w:val="1"/>
          <w:sz w:val="32"/>
          <w:szCs w:val="32"/>
          <w:lang w:val="en-US"/>
        </w:rPr>
        <w:t>A</w:t>
      </w:r>
      <w:proofErr w:type="gramEnd"/>
      <w:r>
        <w:rPr>
          <w:rFonts w:ascii="Arial" w:hAnsi="Arial" w:cs="Arial"/>
          <w:kern w:val="1"/>
          <w:sz w:val="32"/>
          <w:szCs w:val="32"/>
          <w:lang w:val="en-US"/>
        </w:rPr>
        <w:t xml:space="preserve"> interação tecnológica é uma das marcas da edição da Feira Inteligente e Intercâmbio </w:t>
      </w:r>
      <w:r>
        <w:rPr>
          <w:rFonts w:ascii="Arial" w:hAnsi="Arial" w:cs="Arial"/>
          <w:b/>
          <w:bCs/>
          <w:kern w:val="1"/>
          <w:sz w:val="32"/>
          <w:szCs w:val="32"/>
          <w:lang w:val="en-US"/>
        </w:rPr>
        <w:t>EDUEXPO 2015</w:t>
      </w:r>
      <w:r>
        <w:rPr>
          <w:rFonts w:ascii="Arial" w:hAnsi="Arial" w:cs="Arial"/>
          <w:kern w:val="1"/>
          <w:sz w:val="32"/>
          <w:szCs w:val="32"/>
          <w:lang w:val="en-US"/>
        </w:rPr>
        <w:t xml:space="preserve">. Antes mesmo do início dos seminários e palestras que serão realizados em todas as cidades, o público pode conferir </w:t>
      </w:r>
      <w:proofErr w:type="gramStart"/>
      <w:r>
        <w:rPr>
          <w:rFonts w:ascii="Arial" w:hAnsi="Arial" w:cs="Arial"/>
          <w:kern w:val="1"/>
          <w:sz w:val="32"/>
          <w:szCs w:val="32"/>
          <w:lang w:val="en-US"/>
        </w:rPr>
        <w:t>na</w:t>
      </w:r>
      <w:proofErr w:type="gramEnd"/>
      <w:r>
        <w:rPr>
          <w:rFonts w:ascii="Arial" w:hAnsi="Arial" w:cs="Arial"/>
          <w:kern w:val="1"/>
          <w:sz w:val="32"/>
          <w:szCs w:val="32"/>
          <w:lang w:val="en-US"/>
        </w:rPr>
        <w:t xml:space="preserve"> palma da mão as informações sobre os países e instituições de ensino participantes. </w:t>
      </w:r>
      <w:proofErr w:type="gramStart"/>
      <w:r>
        <w:rPr>
          <w:rFonts w:ascii="Arial" w:hAnsi="Arial" w:cs="Arial"/>
          <w:kern w:val="1"/>
          <w:sz w:val="32"/>
          <w:szCs w:val="32"/>
          <w:lang w:val="en-US"/>
        </w:rPr>
        <w:t>Basta baixar o </w:t>
      </w:r>
      <w:r>
        <w:rPr>
          <w:rFonts w:ascii="Arial" w:hAnsi="Arial" w:cs="Arial"/>
          <w:b/>
          <w:bCs/>
          <w:kern w:val="1"/>
          <w:sz w:val="32"/>
          <w:szCs w:val="32"/>
          <w:lang w:val="en-US"/>
        </w:rPr>
        <w:t>Aplicativo Inteligente</w:t>
      </w:r>
      <w:r>
        <w:rPr>
          <w:rFonts w:ascii="Arial" w:hAnsi="Arial" w:cs="Arial"/>
          <w:kern w:val="1"/>
          <w:sz w:val="32"/>
          <w:szCs w:val="32"/>
          <w:lang w:val="en-US"/>
        </w:rPr>
        <w:t> (disponível gratuitamente para Android e iOS) para ter acesso ao conteúdo da programação.</w:t>
      </w:r>
      <w:proofErr w:type="gramEnd"/>
    </w:p>
    <w:p w14:paraId="70708B8D" w14:textId="77777777" w:rsidR="009044D5" w:rsidRDefault="009044D5" w:rsidP="009044D5">
      <w:pPr>
        <w:widowControl w:val="0"/>
        <w:autoSpaceDE w:val="0"/>
        <w:autoSpaceDN w:val="0"/>
        <w:adjustRightInd w:val="0"/>
        <w:spacing w:after="320"/>
        <w:jc w:val="both"/>
        <w:rPr>
          <w:rFonts w:ascii="Times New Roman" w:hAnsi="Times New Roman" w:cs="Times New Roman"/>
          <w:kern w:val="1"/>
          <w:sz w:val="32"/>
          <w:szCs w:val="32"/>
          <w:lang w:val="en-US"/>
        </w:rPr>
      </w:pPr>
      <w:r>
        <w:rPr>
          <w:rFonts w:ascii="Arial" w:hAnsi="Arial" w:cs="Arial"/>
          <w:kern w:val="1"/>
          <w:sz w:val="32"/>
          <w:szCs w:val="32"/>
          <w:lang w:val="en-US"/>
        </w:rPr>
        <w:t xml:space="preserve">Já no momento da inscrição, o participante será adicionado </w:t>
      </w:r>
      <w:proofErr w:type="gramStart"/>
      <w:r>
        <w:rPr>
          <w:rFonts w:ascii="Arial" w:hAnsi="Arial" w:cs="Arial"/>
          <w:kern w:val="1"/>
          <w:sz w:val="32"/>
          <w:szCs w:val="32"/>
          <w:lang w:val="en-US"/>
        </w:rPr>
        <w:t>na</w:t>
      </w:r>
      <w:proofErr w:type="gramEnd"/>
      <w:r>
        <w:rPr>
          <w:rFonts w:ascii="Arial" w:hAnsi="Arial" w:cs="Arial"/>
          <w:kern w:val="1"/>
          <w:sz w:val="32"/>
          <w:szCs w:val="32"/>
          <w:lang w:val="en-US"/>
        </w:rPr>
        <w:t xml:space="preserve"> rede social da educação global</w:t>
      </w:r>
      <w:r>
        <w:rPr>
          <w:rFonts w:ascii="Arial" w:hAnsi="Arial" w:cs="Arial"/>
          <w:color w:val="141413"/>
          <w:kern w:val="1"/>
          <w:sz w:val="32"/>
          <w:szCs w:val="32"/>
          <w:lang w:val="en-US"/>
        </w:rPr>
        <w:t> </w:t>
      </w:r>
      <w:hyperlink r:id="rId8" w:history="1">
        <w:r>
          <w:rPr>
            <w:rFonts w:ascii="Arial" w:hAnsi="Arial" w:cs="Arial"/>
            <w:b/>
            <w:bCs/>
            <w:color w:val="0000FF"/>
            <w:kern w:val="1"/>
            <w:sz w:val="32"/>
            <w:szCs w:val="32"/>
            <w:u w:val="single" w:color="0000FF"/>
            <w:lang w:val="en-US"/>
          </w:rPr>
          <w:t>EDUFINDME.com</w:t>
        </w:r>
      </w:hyperlink>
      <w:r>
        <w:rPr>
          <w:rFonts w:ascii="Arial" w:hAnsi="Arial" w:cs="Arial"/>
          <w:kern w:val="1"/>
          <w:sz w:val="32"/>
          <w:szCs w:val="32"/>
          <w:lang w:val="en-US"/>
        </w:rPr>
        <w:t>, garantindo a interação com </w:t>
      </w:r>
      <w:r>
        <w:rPr>
          <w:rFonts w:ascii="Arial" w:hAnsi="Arial" w:cs="Arial"/>
          <w:spacing w:val="-7"/>
          <w:kern w:val="1"/>
          <w:sz w:val="32"/>
          <w:szCs w:val="32"/>
          <w:lang w:val="en-US"/>
        </w:rPr>
        <w:t>pessoas, universidades e instituições de ensino de todo o mundo.</w:t>
      </w:r>
      <w:r>
        <w:rPr>
          <w:rFonts w:ascii="Arial" w:hAnsi="Arial" w:cs="Arial"/>
          <w:color w:val="343434"/>
          <w:spacing w:val="-7"/>
          <w:kern w:val="1"/>
          <w:sz w:val="32"/>
          <w:szCs w:val="32"/>
          <w:lang w:val="en-US"/>
        </w:rPr>
        <w:t> </w:t>
      </w:r>
      <w:r>
        <w:rPr>
          <w:rFonts w:ascii="Arial" w:hAnsi="Arial" w:cs="Arial"/>
          <w:spacing w:val="-7"/>
          <w:kern w:val="1"/>
          <w:sz w:val="32"/>
          <w:szCs w:val="32"/>
          <w:lang w:val="en-US"/>
        </w:rPr>
        <w:t>O site, com quase </w:t>
      </w:r>
      <w:r>
        <w:rPr>
          <w:rFonts w:ascii="Arial" w:hAnsi="Arial" w:cs="Arial"/>
          <w:b/>
          <w:bCs/>
          <w:spacing w:val="-7"/>
          <w:kern w:val="1"/>
          <w:sz w:val="32"/>
          <w:szCs w:val="32"/>
          <w:lang w:val="en-US"/>
        </w:rPr>
        <w:t>1 milhão</w:t>
      </w:r>
      <w:r>
        <w:rPr>
          <w:rFonts w:ascii="Arial" w:hAnsi="Arial" w:cs="Arial"/>
          <w:spacing w:val="-7"/>
          <w:kern w:val="1"/>
          <w:sz w:val="32"/>
          <w:szCs w:val="32"/>
          <w:lang w:val="en-US"/>
        </w:rPr>
        <w:t> de inscritos, reúne </w:t>
      </w:r>
      <w:r>
        <w:rPr>
          <w:rFonts w:ascii="Arial" w:hAnsi="Arial" w:cs="Arial"/>
          <w:kern w:val="1"/>
          <w:sz w:val="32"/>
          <w:szCs w:val="32"/>
          <w:lang w:val="en-US"/>
        </w:rPr>
        <w:t>informações sobre os cursos, bolsas de estudo e prazos para se inscrever para as vagas.</w:t>
      </w:r>
    </w:p>
    <w:p w14:paraId="28A69E8E" w14:textId="77777777" w:rsidR="009044D5" w:rsidRDefault="009044D5" w:rsidP="009044D5">
      <w:pPr>
        <w:widowControl w:val="0"/>
        <w:autoSpaceDE w:val="0"/>
        <w:autoSpaceDN w:val="0"/>
        <w:adjustRightInd w:val="0"/>
        <w:spacing w:after="320"/>
        <w:rPr>
          <w:rFonts w:ascii="Times New Roman" w:hAnsi="Times New Roman" w:cs="Times New Roman"/>
          <w:kern w:val="1"/>
          <w:sz w:val="32"/>
          <w:szCs w:val="32"/>
          <w:lang w:val="en-US"/>
        </w:rPr>
      </w:pPr>
      <w:r>
        <w:rPr>
          <w:rFonts w:ascii="Arial" w:hAnsi="Arial" w:cs="Arial"/>
          <w:b/>
          <w:bCs/>
          <w:color w:val="B00004"/>
          <w:kern w:val="1"/>
          <w:sz w:val="38"/>
          <w:szCs w:val="38"/>
          <w:lang w:val="en-US"/>
        </w:rPr>
        <w:t xml:space="preserve">Ciência </w:t>
      </w:r>
      <w:proofErr w:type="gramStart"/>
      <w:r>
        <w:rPr>
          <w:rFonts w:ascii="Arial" w:hAnsi="Arial" w:cs="Arial"/>
          <w:b/>
          <w:bCs/>
          <w:color w:val="B00004"/>
          <w:kern w:val="1"/>
          <w:sz w:val="38"/>
          <w:szCs w:val="38"/>
          <w:lang w:val="en-US"/>
        </w:rPr>
        <w:t>Sem</w:t>
      </w:r>
      <w:proofErr w:type="gramEnd"/>
      <w:r>
        <w:rPr>
          <w:rFonts w:ascii="Arial" w:hAnsi="Arial" w:cs="Arial"/>
          <w:b/>
          <w:bCs/>
          <w:color w:val="B00004"/>
          <w:kern w:val="1"/>
          <w:sz w:val="38"/>
          <w:szCs w:val="38"/>
          <w:lang w:val="en-US"/>
        </w:rPr>
        <w:t xml:space="preserve"> Fronteiras</w:t>
      </w:r>
    </w:p>
    <w:p w14:paraId="1B1D6AA8" w14:textId="77777777" w:rsidR="009044D5" w:rsidRDefault="009044D5" w:rsidP="009044D5">
      <w:pPr>
        <w:widowControl w:val="0"/>
        <w:autoSpaceDE w:val="0"/>
        <w:autoSpaceDN w:val="0"/>
        <w:adjustRightInd w:val="0"/>
        <w:spacing w:after="320"/>
        <w:rPr>
          <w:rFonts w:ascii="Times New Roman" w:hAnsi="Times New Roman" w:cs="Times New Roman"/>
          <w:kern w:val="1"/>
          <w:sz w:val="32"/>
          <w:szCs w:val="32"/>
          <w:lang w:val="en-US"/>
        </w:rPr>
      </w:pPr>
      <w:r>
        <w:rPr>
          <w:rFonts w:ascii="Arial" w:hAnsi="Arial" w:cs="Arial"/>
          <w:kern w:val="1"/>
          <w:sz w:val="32"/>
          <w:szCs w:val="32"/>
          <w:lang w:val="en-US"/>
        </w:rPr>
        <w:t>O espaço reservado ao Conselho Nacional de Desenvolvimento Científico e Tecnológico (CNPq) vai levar ao público todos os detalhes das bolsas oferecidas pelo Programa do Governo Federal Ciência Sem Fronteiras para que estudantes do Ensino Superior complementem seus estudos fora do País.</w:t>
      </w:r>
    </w:p>
    <w:p w14:paraId="529163EE" w14:textId="77777777" w:rsidR="009044D5" w:rsidRDefault="009044D5" w:rsidP="009044D5">
      <w:pPr>
        <w:widowControl w:val="0"/>
        <w:autoSpaceDE w:val="0"/>
        <w:autoSpaceDN w:val="0"/>
        <w:adjustRightInd w:val="0"/>
        <w:spacing w:after="320"/>
        <w:rPr>
          <w:rFonts w:ascii="Times New Roman" w:hAnsi="Times New Roman" w:cs="Times New Roman"/>
          <w:kern w:val="1"/>
          <w:sz w:val="32"/>
          <w:szCs w:val="32"/>
          <w:lang w:val="en-US"/>
        </w:rPr>
      </w:pPr>
      <w:r>
        <w:rPr>
          <w:rFonts w:ascii="Arial" w:hAnsi="Arial" w:cs="Arial"/>
          <w:b/>
          <w:bCs/>
          <w:color w:val="B00004"/>
          <w:kern w:val="1"/>
          <w:sz w:val="38"/>
          <w:szCs w:val="38"/>
          <w:lang w:val="en-US"/>
        </w:rPr>
        <w:t>Mercado de intercâmbio</w:t>
      </w:r>
    </w:p>
    <w:p w14:paraId="2EB38471" w14:textId="77777777" w:rsidR="009044D5" w:rsidRDefault="009044D5" w:rsidP="009044D5">
      <w:pPr>
        <w:widowControl w:val="0"/>
        <w:autoSpaceDE w:val="0"/>
        <w:autoSpaceDN w:val="0"/>
        <w:adjustRightInd w:val="0"/>
        <w:spacing w:after="320"/>
        <w:jc w:val="both"/>
        <w:rPr>
          <w:rFonts w:ascii="Times New Roman" w:hAnsi="Times New Roman" w:cs="Times New Roman"/>
          <w:kern w:val="1"/>
          <w:sz w:val="32"/>
          <w:szCs w:val="32"/>
          <w:lang w:val="en-US"/>
        </w:rPr>
      </w:pPr>
      <w:r>
        <w:rPr>
          <w:rFonts w:ascii="Arial" w:hAnsi="Arial" w:cs="Arial"/>
          <w:kern w:val="1"/>
          <w:sz w:val="32"/>
          <w:szCs w:val="32"/>
          <w:lang w:val="en-US"/>
        </w:rPr>
        <w:t>Ainda há mais brasileiros estudando fora do País do que estrangeiros desembarcando em território nacional. O </w:t>
      </w:r>
      <w:r>
        <w:rPr>
          <w:rFonts w:ascii="Arial" w:hAnsi="Arial" w:cs="Arial"/>
          <w:spacing w:val="-7"/>
          <w:kern w:val="1"/>
          <w:sz w:val="32"/>
          <w:szCs w:val="32"/>
          <w:lang w:val="en-US"/>
        </w:rPr>
        <w:t>relatório "Brics: construir a educação para o futuro", da Organização das Nações Unidas para a Educação, a Ciência e a Cultura (Unesco), divulgado em 2014, revela que </w:t>
      </w:r>
      <w:r>
        <w:rPr>
          <w:rFonts w:ascii="Arial" w:hAnsi="Arial" w:cs="Arial"/>
          <w:b/>
          <w:bCs/>
          <w:spacing w:val="-7"/>
          <w:kern w:val="1"/>
          <w:sz w:val="32"/>
          <w:szCs w:val="32"/>
          <w:lang w:val="en-US"/>
        </w:rPr>
        <w:t>30.729</w:t>
      </w:r>
      <w:r>
        <w:rPr>
          <w:rFonts w:ascii="Arial" w:hAnsi="Arial" w:cs="Arial"/>
          <w:spacing w:val="-7"/>
          <w:kern w:val="1"/>
          <w:sz w:val="32"/>
          <w:szCs w:val="32"/>
          <w:lang w:val="en-US"/>
        </w:rPr>
        <w:t> pessoas saíram do Brasil em busca de experiência de ensino, enquanto </w:t>
      </w:r>
      <w:r>
        <w:rPr>
          <w:rFonts w:ascii="Arial" w:hAnsi="Arial" w:cs="Arial"/>
          <w:b/>
          <w:bCs/>
          <w:spacing w:val="-7"/>
          <w:kern w:val="1"/>
          <w:sz w:val="32"/>
          <w:szCs w:val="32"/>
          <w:lang w:val="en-US"/>
        </w:rPr>
        <w:t>14432</w:t>
      </w:r>
      <w:r>
        <w:rPr>
          <w:rFonts w:ascii="Arial" w:hAnsi="Arial" w:cs="Arial"/>
          <w:spacing w:val="-7"/>
          <w:kern w:val="1"/>
          <w:sz w:val="32"/>
          <w:szCs w:val="32"/>
          <w:lang w:val="en-US"/>
        </w:rPr>
        <w:t> estudantes fizeram o caminho inverso e garantiram a matrícula nos cursos oferecidos nos Estados brasileiros.</w:t>
      </w:r>
    </w:p>
    <w:p w14:paraId="37ECBADE" w14:textId="77777777" w:rsidR="009044D5" w:rsidRDefault="009044D5" w:rsidP="009044D5">
      <w:pPr>
        <w:widowControl w:val="0"/>
        <w:autoSpaceDE w:val="0"/>
        <w:autoSpaceDN w:val="0"/>
        <w:adjustRightInd w:val="0"/>
        <w:spacing w:after="320"/>
        <w:jc w:val="both"/>
        <w:rPr>
          <w:rFonts w:ascii="Times New Roman" w:hAnsi="Times New Roman" w:cs="Times New Roman"/>
          <w:kern w:val="1"/>
          <w:sz w:val="32"/>
          <w:szCs w:val="32"/>
          <w:lang w:val="en-US"/>
        </w:rPr>
      </w:pPr>
      <w:r>
        <w:rPr>
          <w:rFonts w:ascii="Arial" w:hAnsi="Arial" w:cs="Arial"/>
          <w:b/>
          <w:bCs/>
          <w:color w:val="B00004"/>
          <w:kern w:val="1"/>
          <w:sz w:val="32"/>
          <w:szCs w:val="32"/>
          <w:lang w:val="en-US"/>
        </w:rPr>
        <w:t>SEMINÁRIOS GRATUITOS</w:t>
      </w:r>
    </w:p>
    <w:p w14:paraId="0FC9ABFF" w14:textId="77777777" w:rsidR="009044D5" w:rsidRDefault="009044D5" w:rsidP="009044D5">
      <w:pPr>
        <w:widowControl w:val="0"/>
        <w:autoSpaceDE w:val="0"/>
        <w:autoSpaceDN w:val="0"/>
        <w:adjustRightInd w:val="0"/>
        <w:spacing w:after="320"/>
        <w:jc w:val="both"/>
        <w:rPr>
          <w:rFonts w:ascii="Times New Roman" w:hAnsi="Times New Roman" w:cs="Times New Roman"/>
          <w:kern w:val="1"/>
          <w:sz w:val="32"/>
          <w:szCs w:val="32"/>
          <w:lang w:val="en-US"/>
        </w:rPr>
      </w:pPr>
      <w:r>
        <w:rPr>
          <w:rFonts w:ascii="Arial" w:hAnsi="Arial" w:cs="Arial"/>
          <w:kern w:val="1"/>
          <w:sz w:val="32"/>
          <w:szCs w:val="32"/>
          <w:lang w:val="en-US"/>
        </w:rPr>
        <w:t>A</w:t>
      </w:r>
      <w:r>
        <w:rPr>
          <w:rFonts w:ascii="Arial" w:hAnsi="Arial" w:cs="Arial"/>
          <w:b/>
          <w:bCs/>
          <w:kern w:val="1"/>
          <w:sz w:val="32"/>
          <w:szCs w:val="32"/>
          <w:lang w:val="en-US"/>
        </w:rPr>
        <w:t> EDUEXPO 2015 </w:t>
      </w:r>
      <w:r>
        <w:rPr>
          <w:rFonts w:ascii="Arial" w:hAnsi="Arial" w:cs="Arial"/>
          <w:kern w:val="1"/>
          <w:sz w:val="32"/>
          <w:szCs w:val="32"/>
          <w:lang w:val="en-US"/>
        </w:rPr>
        <w:t xml:space="preserve">leva ao público seminários (gratuitos e sem a necessidade de inscrição prévia) </w:t>
      </w:r>
      <w:proofErr w:type="gramStart"/>
      <w:r>
        <w:rPr>
          <w:rFonts w:ascii="Arial" w:hAnsi="Arial" w:cs="Arial"/>
          <w:kern w:val="1"/>
          <w:sz w:val="32"/>
          <w:szCs w:val="32"/>
          <w:lang w:val="en-US"/>
        </w:rPr>
        <w:t>com</w:t>
      </w:r>
      <w:proofErr w:type="gramEnd"/>
      <w:r>
        <w:rPr>
          <w:rFonts w:ascii="Arial" w:hAnsi="Arial" w:cs="Arial"/>
          <w:kern w:val="1"/>
          <w:sz w:val="32"/>
          <w:szCs w:val="32"/>
          <w:lang w:val="en-US"/>
        </w:rPr>
        <w:t xml:space="preserve"> dicas direcionadas aos brasileiros que pretendem complementar os estudos fora do País. São eles:</w:t>
      </w:r>
    </w:p>
    <w:p w14:paraId="46D804D7" w14:textId="77777777" w:rsidR="009044D5" w:rsidRDefault="009044D5" w:rsidP="009044D5">
      <w:pPr>
        <w:widowControl w:val="0"/>
        <w:autoSpaceDE w:val="0"/>
        <w:autoSpaceDN w:val="0"/>
        <w:adjustRightInd w:val="0"/>
        <w:spacing w:after="432"/>
        <w:jc w:val="both"/>
        <w:rPr>
          <w:rFonts w:ascii="Times New Roman" w:hAnsi="Times New Roman" w:cs="Times New Roman"/>
          <w:kern w:val="1"/>
          <w:sz w:val="32"/>
          <w:szCs w:val="32"/>
          <w:lang w:val="en-US"/>
        </w:rPr>
      </w:pPr>
      <w:r>
        <w:rPr>
          <w:rFonts w:ascii="Arial" w:hAnsi="Arial" w:cs="Arial"/>
          <w:kern w:val="1"/>
          <w:sz w:val="32"/>
          <w:szCs w:val="32"/>
          <w:lang w:val="en-US"/>
        </w:rPr>
        <w:t xml:space="preserve"># </w:t>
      </w:r>
      <w:r>
        <w:rPr>
          <w:rFonts w:ascii="Arial" w:hAnsi="Arial" w:cs="Arial"/>
          <w:b/>
          <w:bCs/>
          <w:kern w:val="1"/>
          <w:sz w:val="32"/>
          <w:szCs w:val="32"/>
          <w:lang w:val="en-US"/>
        </w:rPr>
        <w:t>“Study Abroad at the University of California, San Diego!</w:t>
      </w:r>
      <w:proofErr w:type="gramStart"/>
      <w:r>
        <w:rPr>
          <w:rFonts w:ascii="Arial" w:hAnsi="Arial" w:cs="Arial"/>
          <w:b/>
          <w:bCs/>
          <w:kern w:val="1"/>
          <w:sz w:val="32"/>
          <w:szCs w:val="32"/>
          <w:lang w:val="en-US"/>
        </w:rPr>
        <w:t>”:</w:t>
      </w:r>
      <w:proofErr w:type="gramEnd"/>
      <w:r>
        <w:rPr>
          <w:rFonts w:ascii="Arial" w:hAnsi="Arial" w:cs="Arial"/>
          <w:b/>
          <w:bCs/>
          <w:kern w:val="1"/>
          <w:sz w:val="32"/>
          <w:szCs w:val="32"/>
          <w:lang w:val="en-US"/>
        </w:rPr>
        <w:t xml:space="preserve"> </w:t>
      </w:r>
      <w:r>
        <w:rPr>
          <w:rFonts w:ascii="Arial" w:hAnsi="Arial" w:cs="Arial"/>
          <w:kern w:val="1"/>
          <w:sz w:val="32"/>
          <w:szCs w:val="32"/>
          <w:lang w:val="en-US"/>
        </w:rPr>
        <w:t>das 16h30 às 17h, quando representantes da Universidade da Califórnia vão detalhar os programas internacionais de extensão a partir da disponibilidade de créditos universitários de curto prazo e cursos intensivos de língua inglesa.</w:t>
      </w:r>
    </w:p>
    <w:p w14:paraId="683E9694" w14:textId="77777777" w:rsidR="009044D5" w:rsidRDefault="009044D5" w:rsidP="009044D5">
      <w:pPr>
        <w:widowControl w:val="0"/>
        <w:autoSpaceDE w:val="0"/>
        <w:autoSpaceDN w:val="0"/>
        <w:adjustRightInd w:val="0"/>
        <w:spacing w:after="432"/>
        <w:jc w:val="both"/>
        <w:rPr>
          <w:rFonts w:ascii="Times New Roman" w:hAnsi="Times New Roman" w:cs="Times New Roman"/>
          <w:kern w:val="1"/>
          <w:sz w:val="32"/>
          <w:szCs w:val="32"/>
          <w:lang w:val="en-US"/>
        </w:rPr>
      </w:pPr>
      <w:r>
        <w:rPr>
          <w:rFonts w:ascii="Arial" w:hAnsi="Arial" w:cs="Arial"/>
          <w:kern w:val="1"/>
          <w:sz w:val="32"/>
          <w:szCs w:val="32"/>
          <w:lang w:val="en-US"/>
        </w:rPr>
        <w:t xml:space="preserve"># </w:t>
      </w:r>
      <w:r>
        <w:rPr>
          <w:rFonts w:ascii="Arial" w:hAnsi="Arial" w:cs="Arial"/>
          <w:b/>
          <w:bCs/>
          <w:kern w:val="1"/>
          <w:sz w:val="32"/>
          <w:szCs w:val="32"/>
          <w:lang w:val="en-US"/>
        </w:rPr>
        <w:t>“Graduação e Pós no exterior!</w:t>
      </w:r>
      <w:proofErr w:type="gramStart"/>
      <w:r>
        <w:rPr>
          <w:rFonts w:ascii="Arial" w:hAnsi="Arial" w:cs="Arial"/>
          <w:b/>
          <w:bCs/>
          <w:kern w:val="1"/>
          <w:sz w:val="32"/>
          <w:szCs w:val="32"/>
          <w:lang w:val="en-US"/>
        </w:rPr>
        <w:t>”:</w:t>
      </w:r>
      <w:proofErr w:type="gramEnd"/>
      <w:r>
        <w:rPr>
          <w:rFonts w:ascii="Arial" w:hAnsi="Arial" w:cs="Arial"/>
          <w:b/>
          <w:bCs/>
          <w:kern w:val="1"/>
          <w:sz w:val="32"/>
          <w:szCs w:val="32"/>
          <w:lang w:val="en-US"/>
        </w:rPr>
        <w:t xml:space="preserve"> </w:t>
      </w:r>
      <w:r>
        <w:rPr>
          <w:rFonts w:ascii="Arial" w:hAnsi="Arial" w:cs="Arial"/>
          <w:kern w:val="1"/>
          <w:sz w:val="32"/>
          <w:szCs w:val="32"/>
          <w:lang w:val="en-US"/>
        </w:rPr>
        <w:t xml:space="preserve">das 17h10 às 17h40, apresentado pela </w:t>
      </w:r>
      <w:r>
        <w:rPr>
          <w:rFonts w:ascii="Arial" w:hAnsi="Arial" w:cs="Arial"/>
          <w:i/>
          <w:iCs/>
          <w:kern w:val="1"/>
          <w:sz w:val="32"/>
          <w:szCs w:val="32"/>
          <w:lang w:val="en-US"/>
        </w:rPr>
        <w:t>Travelmate Intercâmbio e Turismo</w:t>
      </w:r>
      <w:r>
        <w:rPr>
          <w:rFonts w:ascii="Arial" w:hAnsi="Arial" w:cs="Arial"/>
          <w:kern w:val="1"/>
          <w:sz w:val="32"/>
          <w:szCs w:val="32"/>
          <w:lang w:val="en-US"/>
        </w:rPr>
        <w:t>, detalha os trâmites necessários para os brasileiros cursarem especialização no exterior.</w:t>
      </w:r>
    </w:p>
    <w:p w14:paraId="442389E0"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b/>
          <w:bCs/>
          <w:kern w:val="1"/>
          <w:sz w:val="32"/>
          <w:szCs w:val="32"/>
          <w:lang w:val="en-US"/>
        </w:rPr>
        <w:t>“Destination Scotland”:</w:t>
      </w:r>
      <w:r>
        <w:rPr>
          <w:rFonts w:ascii="Arial" w:hAnsi="Arial" w:cs="Arial"/>
          <w:kern w:val="1"/>
          <w:sz w:val="32"/>
          <w:szCs w:val="32"/>
          <w:lang w:val="en-US"/>
        </w:rPr>
        <w:t xml:space="preserve"> das 17h50 às 18h20, quando brasileiros que estudam na Escócia conduzirão um bate-papo sobre a experiência de cursar o Ensino Superior em universidades escocesas, enfocando a cultura, as paisagens locais e a qualificação para o mercado de trabalho. A conversa será complementada </w:t>
      </w:r>
      <w:proofErr w:type="gramStart"/>
      <w:r>
        <w:rPr>
          <w:rFonts w:ascii="Arial" w:hAnsi="Arial" w:cs="Arial"/>
          <w:kern w:val="1"/>
          <w:sz w:val="32"/>
          <w:szCs w:val="32"/>
          <w:lang w:val="en-US"/>
        </w:rPr>
        <w:t>com</w:t>
      </w:r>
      <w:proofErr w:type="gramEnd"/>
      <w:r>
        <w:rPr>
          <w:rFonts w:ascii="Arial" w:hAnsi="Arial" w:cs="Arial"/>
          <w:kern w:val="1"/>
          <w:sz w:val="32"/>
          <w:szCs w:val="32"/>
          <w:lang w:val="en-US"/>
        </w:rPr>
        <w:t xml:space="preserve"> petiscos daquele País servidos ao público.</w:t>
      </w:r>
    </w:p>
    <w:p w14:paraId="226D359C"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b/>
          <w:bCs/>
          <w:kern w:val="1"/>
          <w:sz w:val="32"/>
          <w:szCs w:val="32"/>
          <w:lang w:val="en-US"/>
        </w:rPr>
        <w:t>“Undesgraduate Scholarships and Work at UAB”</w:t>
      </w:r>
      <w:r>
        <w:rPr>
          <w:rFonts w:ascii="Arial" w:hAnsi="Arial" w:cs="Arial"/>
          <w:kern w:val="1"/>
          <w:sz w:val="32"/>
          <w:szCs w:val="32"/>
          <w:lang w:val="en-US"/>
        </w:rPr>
        <w:t xml:space="preserve">, das 18h30 às 19h, </w:t>
      </w:r>
      <w:proofErr w:type="gramStart"/>
      <w:r>
        <w:rPr>
          <w:rFonts w:ascii="Arial" w:hAnsi="Arial" w:cs="Arial"/>
          <w:kern w:val="1"/>
          <w:sz w:val="32"/>
          <w:szCs w:val="32"/>
          <w:lang w:val="en-US"/>
        </w:rPr>
        <w:t>com</w:t>
      </w:r>
      <w:proofErr w:type="gramEnd"/>
      <w:r>
        <w:rPr>
          <w:rFonts w:ascii="Arial" w:hAnsi="Arial" w:cs="Arial"/>
          <w:kern w:val="1"/>
          <w:sz w:val="32"/>
          <w:szCs w:val="32"/>
          <w:lang w:val="en-US"/>
        </w:rPr>
        <w:t xml:space="preserve"> oportunidades de estudo e trabalho no campus da Universidade do Alabama em Birmingham (UAB), além da oferta de bolsa de estudos para os recém-formados no Ensino Médio.</w:t>
      </w:r>
    </w:p>
    <w:p w14:paraId="52AE7657"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w:t>
      </w:r>
    </w:p>
    <w:p w14:paraId="09FECB30"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b/>
          <w:bCs/>
          <w:kern w:val="1"/>
          <w:sz w:val="32"/>
          <w:szCs w:val="32"/>
          <w:lang w:val="en-US"/>
        </w:rPr>
        <w:t>“High Scholl”:</w:t>
      </w:r>
      <w:r>
        <w:rPr>
          <w:rFonts w:ascii="Arial" w:hAnsi="Arial" w:cs="Arial"/>
          <w:kern w:val="1"/>
          <w:sz w:val="32"/>
          <w:szCs w:val="32"/>
          <w:lang w:val="en-US"/>
        </w:rPr>
        <w:t xml:space="preserve"> das 19h10 às 19h40, é destinado aos alunos do Ensino Médio interessados em cumprir essa etapa do currículo escolar fora do Brasil. </w:t>
      </w:r>
      <w:proofErr w:type="gramStart"/>
      <w:r>
        <w:rPr>
          <w:rFonts w:ascii="Arial" w:hAnsi="Arial" w:cs="Arial"/>
          <w:kern w:val="1"/>
          <w:sz w:val="32"/>
          <w:szCs w:val="32"/>
          <w:lang w:val="en-US"/>
        </w:rPr>
        <w:t xml:space="preserve">Os requisitos necessários serão apresentados por representantes da </w:t>
      </w:r>
      <w:r>
        <w:rPr>
          <w:rFonts w:ascii="Arial" w:hAnsi="Arial" w:cs="Arial"/>
          <w:i/>
          <w:iCs/>
          <w:kern w:val="1"/>
          <w:sz w:val="32"/>
          <w:szCs w:val="32"/>
          <w:lang w:val="en-US"/>
        </w:rPr>
        <w:t>Travelmate Intercâmbio e Turismo</w:t>
      </w:r>
      <w:r>
        <w:rPr>
          <w:rFonts w:ascii="Arial" w:hAnsi="Arial" w:cs="Arial"/>
          <w:kern w:val="1"/>
          <w:sz w:val="32"/>
          <w:szCs w:val="32"/>
          <w:lang w:val="en-US"/>
        </w:rPr>
        <w:t>.</w:t>
      </w:r>
      <w:proofErr w:type="gramEnd"/>
    </w:p>
    <w:p w14:paraId="0EC5B347"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b/>
          <w:bCs/>
          <w:kern w:val="1"/>
          <w:sz w:val="32"/>
          <w:szCs w:val="32"/>
          <w:lang w:val="en-US"/>
        </w:rPr>
        <w:t xml:space="preserve">“Hult Internacional Business Scholl: The Importance of a Global Business Network”: </w:t>
      </w:r>
      <w:r>
        <w:rPr>
          <w:rFonts w:ascii="Arial" w:hAnsi="Arial" w:cs="Arial"/>
          <w:kern w:val="1"/>
          <w:sz w:val="32"/>
          <w:szCs w:val="32"/>
          <w:lang w:val="en-US"/>
        </w:rPr>
        <w:t xml:space="preserve">das 19h50 às 20h20, apresentando </w:t>
      </w:r>
      <w:proofErr w:type="gramStart"/>
      <w:r>
        <w:rPr>
          <w:rFonts w:ascii="Arial" w:hAnsi="Arial" w:cs="Arial"/>
          <w:kern w:val="1"/>
          <w:sz w:val="32"/>
          <w:szCs w:val="32"/>
          <w:lang w:val="en-US"/>
        </w:rPr>
        <w:t>a</w:t>
      </w:r>
      <w:proofErr w:type="gramEnd"/>
      <w:r>
        <w:rPr>
          <w:rFonts w:ascii="Arial" w:hAnsi="Arial" w:cs="Arial"/>
          <w:kern w:val="1"/>
          <w:sz w:val="32"/>
          <w:szCs w:val="32"/>
          <w:lang w:val="en-US"/>
        </w:rPr>
        <w:t xml:space="preserve"> escola de negócios que ensina a criar conexões corporativas ao redor do mundo com mais de 120 nacionalidades diferentes.</w:t>
      </w:r>
    </w:p>
    <w:p w14:paraId="517B5F2B"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w:t>
      </w:r>
    </w:p>
    <w:p w14:paraId="04FECD31"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b/>
          <w:bCs/>
          <w:kern w:val="1"/>
          <w:sz w:val="32"/>
          <w:szCs w:val="32"/>
          <w:lang w:val="en-US"/>
        </w:rPr>
        <w:t xml:space="preserve">-&gt; Principais estandes </w:t>
      </w:r>
      <w:proofErr w:type="gramStart"/>
      <w:r>
        <w:rPr>
          <w:rFonts w:ascii="Arial" w:hAnsi="Arial" w:cs="Arial"/>
          <w:b/>
          <w:bCs/>
          <w:kern w:val="1"/>
          <w:sz w:val="32"/>
          <w:szCs w:val="32"/>
          <w:lang w:val="en-US"/>
        </w:rPr>
        <w:t>com</w:t>
      </w:r>
      <w:proofErr w:type="gramEnd"/>
      <w:r>
        <w:rPr>
          <w:rFonts w:ascii="Arial" w:hAnsi="Arial" w:cs="Arial"/>
          <w:b/>
          <w:bCs/>
          <w:kern w:val="1"/>
          <w:sz w:val="32"/>
          <w:szCs w:val="32"/>
          <w:lang w:val="en-US"/>
        </w:rPr>
        <w:t xml:space="preserve"> espaço no EDUEXPO em Curitiba:</w:t>
      </w:r>
    </w:p>
    <w:p w14:paraId="3E1278BD"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b/>
          <w:bCs/>
          <w:kern w:val="1"/>
          <w:sz w:val="32"/>
          <w:szCs w:val="32"/>
          <w:lang w:val="en-US"/>
        </w:rPr>
        <w:t> </w:t>
      </w:r>
    </w:p>
    <w:p w14:paraId="65AEBD61"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i/>
          <w:iCs/>
          <w:kern w:val="1"/>
          <w:sz w:val="32"/>
          <w:szCs w:val="32"/>
          <w:lang w:val="en-US"/>
        </w:rPr>
        <w:t>EducationUSA Curitiba - Inter American: o</w:t>
      </w:r>
      <w:r>
        <w:rPr>
          <w:rFonts w:ascii="Arial" w:hAnsi="Arial" w:cs="Arial"/>
          <w:kern w:val="1"/>
          <w:sz w:val="32"/>
          <w:szCs w:val="32"/>
          <w:lang w:val="en-US"/>
        </w:rPr>
        <w:t xml:space="preserve">ferece aos estudantes informações sobre vagas nos Estados Unidos em instituições de nível superior, bolsas de estudos, traduções certificadas e exames de admissão. </w:t>
      </w:r>
      <w:proofErr w:type="gramStart"/>
      <w:r>
        <w:rPr>
          <w:rFonts w:ascii="Arial" w:hAnsi="Arial" w:cs="Arial"/>
          <w:kern w:val="1"/>
          <w:sz w:val="32"/>
          <w:szCs w:val="32"/>
          <w:lang w:val="en-US"/>
        </w:rPr>
        <w:t>Filiado ao Educational &amp; Business Center (EBC), um departamento de serviços especializados estadunidense.</w:t>
      </w:r>
      <w:proofErr w:type="gramEnd"/>
      <w:r>
        <w:rPr>
          <w:rFonts w:ascii="Arial" w:hAnsi="Arial" w:cs="Arial"/>
          <w:kern w:val="1"/>
          <w:sz w:val="32"/>
          <w:szCs w:val="32"/>
          <w:lang w:val="en-US"/>
        </w:rPr>
        <w:t> </w:t>
      </w:r>
    </w:p>
    <w:p w14:paraId="7BA42074"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w:t>
      </w:r>
    </w:p>
    <w:p w14:paraId="627E09C2"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i/>
          <w:iCs/>
          <w:kern w:val="1"/>
          <w:sz w:val="32"/>
          <w:szCs w:val="32"/>
          <w:lang w:val="en-US"/>
        </w:rPr>
        <w:t>The University of Western Australia (UWA):</w:t>
      </w:r>
      <w:r>
        <w:rPr>
          <w:rFonts w:ascii="Arial" w:hAnsi="Arial" w:cs="Arial"/>
          <w:kern w:val="1"/>
          <w:sz w:val="32"/>
          <w:szCs w:val="32"/>
          <w:lang w:val="en-US"/>
        </w:rPr>
        <w:t xml:space="preserve"> com sede na Austrália, é considerada pela </w:t>
      </w:r>
      <w:r>
        <w:rPr>
          <w:rFonts w:ascii="Arial" w:hAnsi="Arial" w:cs="Arial"/>
          <w:i/>
          <w:iCs/>
          <w:kern w:val="1"/>
          <w:sz w:val="32"/>
          <w:szCs w:val="32"/>
          <w:lang w:val="en-US"/>
        </w:rPr>
        <w:t xml:space="preserve">Academic Ranking of World Universities </w:t>
      </w:r>
      <w:r>
        <w:rPr>
          <w:rFonts w:ascii="Arial" w:hAnsi="Arial" w:cs="Arial"/>
          <w:kern w:val="1"/>
          <w:sz w:val="32"/>
          <w:szCs w:val="32"/>
          <w:lang w:val="en-US"/>
        </w:rPr>
        <w:t>como a 88ª mais importante universidade do mundo e líder em pesquisa.</w:t>
      </w:r>
    </w:p>
    <w:p w14:paraId="18494EFD"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0"/>
          <w:szCs w:val="30"/>
          <w:lang w:val="en-US"/>
        </w:rPr>
        <w:t> </w:t>
      </w:r>
    </w:p>
    <w:p w14:paraId="4F680EE2"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i/>
          <w:iCs/>
          <w:kern w:val="1"/>
          <w:sz w:val="32"/>
          <w:szCs w:val="32"/>
          <w:lang w:val="en-US"/>
        </w:rPr>
        <w:t>Les Roches International School of Hotel Management</w:t>
      </w:r>
      <w:r>
        <w:rPr>
          <w:rFonts w:ascii="Arial" w:hAnsi="Arial" w:cs="Arial"/>
          <w:kern w:val="1"/>
          <w:sz w:val="32"/>
          <w:szCs w:val="32"/>
          <w:lang w:val="en-US"/>
        </w:rPr>
        <w:t>: grupo global de instituições que oferecem ensino em hotelaria, turismo, gestão de eventos, esportes e entretenimento para estudantes de mais de 100 países.</w:t>
      </w:r>
    </w:p>
    <w:p w14:paraId="660FDF2C"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w:t>
      </w:r>
    </w:p>
    <w:p w14:paraId="09F18A7B"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i/>
          <w:iCs/>
          <w:kern w:val="1"/>
          <w:sz w:val="32"/>
          <w:szCs w:val="32"/>
          <w:lang w:val="en-US"/>
        </w:rPr>
        <w:t># University of Alabama at Birmingham (UAB):</w:t>
      </w:r>
      <w:r>
        <w:rPr>
          <w:rFonts w:ascii="Arial" w:hAnsi="Arial" w:cs="Arial"/>
          <w:kern w:val="1"/>
          <w:sz w:val="32"/>
          <w:szCs w:val="32"/>
          <w:lang w:val="en-US"/>
        </w:rPr>
        <w:t xml:space="preserve"> instituição pública de pesquisa localizada no sudeste dos Estados Unidos. Oferece Graduação, Mestrado e Doutorado em áreas </w:t>
      </w:r>
      <w:proofErr w:type="gramStart"/>
      <w:r>
        <w:rPr>
          <w:rFonts w:ascii="Arial" w:hAnsi="Arial" w:cs="Arial"/>
          <w:kern w:val="1"/>
          <w:sz w:val="32"/>
          <w:szCs w:val="32"/>
          <w:lang w:val="en-US"/>
        </w:rPr>
        <w:t>como</w:t>
      </w:r>
      <w:proofErr w:type="gramEnd"/>
      <w:r>
        <w:rPr>
          <w:rFonts w:ascii="Arial" w:hAnsi="Arial" w:cs="Arial"/>
          <w:kern w:val="1"/>
          <w:sz w:val="32"/>
          <w:szCs w:val="32"/>
          <w:lang w:val="en-US"/>
        </w:rPr>
        <w:t xml:space="preserve"> Engenharia, Ciências e Saúde.</w:t>
      </w:r>
    </w:p>
    <w:p w14:paraId="125A4EF4"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w:t>
      </w:r>
    </w:p>
    <w:p w14:paraId="2D9397F2"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i/>
          <w:iCs/>
          <w:kern w:val="1"/>
          <w:sz w:val="32"/>
          <w:szCs w:val="32"/>
          <w:lang w:val="en-US"/>
        </w:rPr>
        <w:t>Associação Brasileira de Organizadores de Viagens Educacionais e Culturais (Belta):</w:t>
      </w:r>
      <w:r>
        <w:rPr>
          <w:rFonts w:ascii="Arial" w:hAnsi="Arial" w:cs="Arial"/>
          <w:kern w:val="1"/>
          <w:sz w:val="32"/>
          <w:szCs w:val="32"/>
          <w:lang w:val="en-US"/>
        </w:rPr>
        <w:t xml:space="preserve"> entidade que reúne e atesta as principais agências de intercâmbio do Brasil.</w:t>
      </w:r>
    </w:p>
    <w:p w14:paraId="1238E653"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w:t>
      </w:r>
    </w:p>
    <w:p w14:paraId="2BE8B59A" w14:textId="77777777" w:rsidR="009044D5" w:rsidRDefault="009044D5" w:rsidP="009044D5">
      <w:pPr>
        <w:widowControl w:val="0"/>
        <w:autoSpaceDE w:val="0"/>
        <w:autoSpaceDN w:val="0"/>
        <w:adjustRightInd w:val="0"/>
        <w:jc w:val="both"/>
        <w:rPr>
          <w:rFonts w:ascii="Calibri" w:hAnsi="Calibri" w:cs="Calibri"/>
          <w:kern w:val="1"/>
          <w:sz w:val="30"/>
          <w:szCs w:val="30"/>
          <w:lang w:val="en-US"/>
        </w:rPr>
      </w:pPr>
      <w:r>
        <w:rPr>
          <w:rFonts w:ascii="Arial" w:hAnsi="Arial" w:cs="Arial"/>
          <w:kern w:val="1"/>
          <w:sz w:val="32"/>
          <w:szCs w:val="32"/>
          <w:lang w:val="en-US"/>
        </w:rPr>
        <w:t xml:space="preserve"># </w:t>
      </w:r>
      <w:r>
        <w:rPr>
          <w:rFonts w:ascii="Arial" w:hAnsi="Arial" w:cs="Arial"/>
          <w:i/>
          <w:iCs/>
          <w:kern w:val="1"/>
          <w:sz w:val="32"/>
          <w:szCs w:val="32"/>
          <w:lang w:val="en-US"/>
        </w:rPr>
        <w:t>Conselho Nacional de Desenvolvimento Científico e Tecnológico (CNPq)</w:t>
      </w:r>
      <w:r>
        <w:rPr>
          <w:rFonts w:ascii="Arial" w:hAnsi="Arial" w:cs="Arial"/>
          <w:kern w:val="1"/>
          <w:sz w:val="32"/>
          <w:szCs w:val="32"/>
          <w:lang w:val="en-US"/>
        </w:rPr>
        <w:t>: agência do Ministério da Ciência, Tecnologia e Inovação (MCTI) responsável por fomentar a pesquisa científica e tecnológica e incentivar a formação de pesquisadores brasileiros.</w:t>
      </w:r>
    </w:p>
    <w:p w14:paraId="198B984F" w14:textId="77777777" w:rsidR="009044D5" w:rsidRDefault="009044D5" w:rsidP="009044D5">
      <w:pPr>
        <w:widowControl w:val="0"/>
        <w:autoSpaceDE w:val="0"/>
        <w:autoSpaceDN w:val="0"/>
        <w:adjustRightInd w:val="0"/>
        <w:spacing w:after="320"/>
        <w:jc w:val="both"/>
        <w:rPr>
          <w:rFonts w:ascii="Times New Roman" w:hAnsi="Times New Roman" w:cs="Times New Roman"/>
          <w:kern w:val="1"/>
          <w:sz w:val="32"/>
          <w:szCs w:val="32"/>
          <w:lang w:val="en-US"/>
        </w:rPr>
      </w:pPr>
      <w:r>
        <w:rPr>
          <w:rFonts w:ascii="Arial" w:hAnsi="Arial" w:cs="Arial"/>
          <w:b/>
          <w:bCs/>
          <w:kern w:val="1"/>
          <w:sz w:val="38"/>
          <w:szCs w:val="38"/>
          <w:lang w:val="en-US"/>
        </w:rPr>
        <w:t>Fonte para entrevistas:</w:t>
      </w:r>
      <w:r>
        <w:rPr>
          <w:rFonts w:ascii="Arial" w:hAnsi="Arial" w:cs="Arial"/>
          <w:b/>
          <w:bCs/>
          <w:kern w:val="1"/>
          <w:sz w:val="42"/>
          <w:szCs w:val="42"/>
          <w:lang w:val="en-US"/>
        </w:rPr>
        <w:t xml:space="preserve"> </w:t>
      </w:r>
      <w:r>
        <w:rPr>
          <w:rFonts w:ascii="Arial" w:hAnsi="Arial" w:cs="Arial"/>
          <w:kern w:val="1"/>
          <w:sz w:val="32"/>
          <w:szCs w:val="32"/>
          <w:lang w:val="en-US"/>
        </w:rPr>
        <w:t>Diretora da EDUEXPO, Daniela Ronchetti.</w:t>
      </w:r>
    </w:p>
    <w:p w14:paraId="1B5ECD7E" w14:textId="77777777" w:rsidR="009044D5" w:rsidRDefault="009044D5" w:rsidP="009044D5">
      <w:pPr>
        <w:widowControl w:val="0"/>
        <w:autoSpaceDE w:val="0"/>
        <w:autoSpaceDN w:val="0"/>
        <w:adjustRightInd w:val="0"/>
        <w:spacing w:after="320"/>
        <w:rPr>
          <w:rFonts w:ascii="Times New Roman" w:hAnsi="Times New Roman" w:cs="Times New Roman"/>
          <w:kern w:val="1"/>
          <w:sz w:val="32"/>
          <w:szCs w:val="32"/>
          <w:lang w:val="en-US"/>
        </w:rPr>
      </w:pPr>
      <w:r>
        <w:rPr>
          <w:rFonts w:ascii="Arial" w:hAnsi="Arial" w:cs="Arial"/>
          <w:b/>
          <w:bCs/>
          <w:color w:val="B00004"/>
          <w:kern w:val="1"/>
          <w:sz w:val="38"/>
          <w:szCs w:val="38"/>
          <w:lang w:val="en-US"/>
        </w:rPr>
        <w:t>EDUEXPO EM CURITIBA</w:t>
      </w:r>
    </w:p>
    <w:p w14:paraId="1EFE167E" w14:textId="77777777" w:rsidR="009044D5" w:rsidRDefault="009044D5" w:rsidP="009044D5">
      <w:pPr>
        <w:widowControl w:val="0"/>
        <w:autoSpaceDE w:val="0"/>
        <w:autoSpaceDN w:val="0"/>
        <w:adjustRightInd w:val="0"/>
        <w:rPr>
          <w:rFonts w:ascii="Calibri" w:hAnsi="Calibri" w:cs="Calibri"/>
          <w:kern w:val="1"/>
          <w:sz w:val="30"/>
          <w:szCs w:val="30"/>
          <w:lang w:val="en-US"/>
        </w:rPr>
      </w:pPr>
      <w:r>
        <w:rPr>
          <w:rFonts w:ascii="Arial" w:hAnsi="Arial" w:cs="Arial"/>
          <w:b/>
          <w:bCs/>
          <w:kern w:val="1"/>
          <w:sz w:val="32"/>
          <w:szCs w:val="32"/>
          <w:lang w:val="en-US"/>
        </w:rPr>
        <w:t xml:space="preserve">O quê? </w:t>
      </w:r>
      <w:proofErr w:type="gramStart"/>
      <w:r>
        <w:rPr>
          <w:rFonts w:ascii="Arial" w:hAnsi="Arial" w:cs="Arial"/>
          <w:kern w:val="1"/>
          <w:sz w:val="32"/>
          <w:szCs w:val="32"/>
          <w:lang w:val="en-US"/>
        </w:rPr>
        <w:t>Feira de Inteligente de Intercâmbio EDUEXPO 2015.</w:t>
      </w:r>
      <w:proofErr w:type="gramEnd"/>
    </w:p>
    <w:p w14:paraId="14B1B0B3" w14:textId="77777777" w:rsidR="009044D5" w:rsidRDefault="009044D5" w:rsidP="009044D5">
      <w:pPr>
        <w:widowControl w:val="0"/>
        <w:autoSpaceDE w:val="0"/>
        <w:autoSpaceDN w:val="0"/>
        <w:adjustRightInd w:val="0"/>
        <w:rPr>
          <w:rFonts w:ascii="Calibri" w:hAnsi="Calibri" w:cs="Calibri"/>
          <w:kern w:val="1"/>
          <w:sz w:val="30"/>
          <w:szCs w:val="30"/>
          <w:lang w:val="en-US"/>
        </w:rPr>
      </w:pPr>
      <w:r>
        <w:rPr>
          <w:rFonts w:ascii="Arial" w:hAnsi="Arial" w:cs="Arial"/>
          <w:b/>
          <w:bCs/>
          <w:kern w:val="1"/>
          <w:sz w:val="32"/>
          <w:szCs w:val="32"/>
          <w:lang w:val="en-US"/>
        </w:rPr>
        <w:t xml:space="preserve">Quando? </w:t>
      </w:r>
      <w:proofErr w:type="gramStart"/>
      <w:r>
        <w:rPr>
          <w:rFonts w:ascii="Arial" w:hAnsi="Arial" w:cs="Arial"/>
          <w:kern w:val="1"/>
          <w:sz w:val="32"/>
          <w:szCs w:val="32"/>
          <w:lang w:val="en-US"/>
        </w:rPr>
        <w:t>3 de</w:t>
      </w:r>
      <w:proofErr w:type="gramEnd"/>
      <w:r>
        <w:rPr>
          <w:rFonts w:ascii="Arial" w:hAnsi="Arial" w:cs="Arial"/>
          <w:kern w:val="1"/>
          <w:sz w:val="32"/>
          <w:szCs w:val="32"/>
          <w:lang w:val="en-US"/>
        </w:rPr>
        <w:t xml:space="preserve"> março (terça-feira), das 16h às 21h.</w:t>
      </w:r>
    </w:p>
    <w:p w14:paraId="7FD47D18" w14:textId="77777777" w:rsidR="009044D5" w:rsidRDefault="009044D5" w:rsidP="009044D5">
      <w:pPr>
        <w:widowControl w:val="0"/>
        <w:autoSpaceDE w:val="0"/>
        <w:autoSpaceDN w:val="0"/>
        <w:adjustRightInd w:val="0"/>
        <w:rPr>
          <w:rFonts w:ascii="Calibri" w:hAnsi="Calibri" w:cs="Calibri"/>
          <w:kern w:val="1"/>
          <w:sz w:val="30"/>
          <w:szCs w:val="30"/>
          <w:lang w:val="en-US"/>
        </w:rPr>
      </w:pPr>
      <w:r>
        <w:rPr>
          <w:rFonts w:ascii="Arial" w:hAnsi="Arial" w:cs="Arial"/>
          <w:b/>
          <w:bCs/>
          <w:kern w:val="1"/>
          <w:sz w:val="32"/>
          <w:szCs w:val="32"/>
          <w:lang w:val="en-US"/>
        </w:rPr>
        <w:t>Onde?</w:t>
      </w:r>
      <w:r>
        <w:rPr>
          <w:rFonts w:ascii="Arial" w:hAnsi="Arial" w:cs="Arial"/>
          <w:kern w:val="1"/>
          <w:sz w:val="32"/>
          <w:szCs w:val="32"/>
          <w:lang w:val="en-US"/>
        </w:rPr>
        <w:t xml:space="preserve"> Hotel Four Points by Sheraton Curitiba (Avenida Sete de Setembro, 4211 – bairro Rebouças - Curitiba/PR).</w:t>
      </w:r>
    </w:p>
    <w:p w14:paraId="15CFF928" w14:textId="77777777" w:rsidR="009044D5" w:rsidRDefault="009044D5" w:rsidP="009044D5">
      <w:pPr>
        <w:widowControl w:val="0"/>
        <w:autoSpaceDE w:val="0"/>
        <w:autoSpaceDN w:val="0"/>
        <w:adjustRightInd w:val="0"/>
        <w:rPr>
          <w:rFonts w:ascii="Calibri" w:hAnsi="Calibri" w:cs="Calibri"/>
          <w:kern w:val="1"/>
          <w:sz w:val="30"/>
          <w:szCs w:val="30"/>
          <w:lang w:val="en-US"/>
        </w:rPr>
      </w:pPr>
      <w:proofErr w:type="gramStart"/>
      <w:r>
        <w:rPr>
          <w:rFonts w:ascii="Arial" w:hAnsi="Arial" w:cs="Arial"/>
          <w:b/>
          <w:bCs/>
          <w:kern w:val="1"/>
          <w:sz w:val="30"/>
          <w:szCs w:val="30"/>
          <w:lang w:val="en-US"/>
        </w:rPr>
        <w:t>Como se inscrever?</w:t>
      </w:r>
      <w:proofErr w:type="gramEnd"/>
      <w:r>
        <w:rPr>
          <w:rFonts w:ascii="Arial" w:hAnsi="Arial" w:cs="Arial"/>
          <w:b/>
          <w:bCs/>
          <w:kern w:val="1"/>
          <w:sz w:val="30"/>
          <w:szCs w:val="30"/>
          <w:lang w:val="en-US"/>
        </w:rPr>
        <w:t xml:space="preserve"> </w:t>
      </w:r>
      <w:r>
        <w:rPr>
          <w:rFonts w:ascii="Arial" w:hAnsi="Arial" w:cs="Arial"/>
          <w:kern w:val="1"/>
          <w:sz w:val="30"/>
          <w:szCs w:val="30"/>
          <w:lang w:val="en-US"/>
        </w:rPr>
        <w:t xml:space="preserve">Via </w:t>
      </w:r>
      <w:proofErr w:type="gramStart"/>
      <w:r>
        <w:rPr>
          <w:rFonts w:ascii="Arial" w:hAnsi="Arial" w:cs="Arial"/>
          <w:kern w:val="1"/>
          <w:sz w:val="30"/>
          <w:szCs w:val="30"/>
          <w:lang w:val="en-US"/>
        </w:rPr>
        <w:t>internet</w:t>
      </w:r>
      <w:proofErr w:type="gramEnd"/>
      <w:r>
        <w:rPr>
          <w:rFonts w:ascii="Arial" w:hAnsi="Arial" w:cs="Arial"/>
          <w:kern w:val="1"/>
          <w:sz w:val="30"/>
          <w:szCs w:val="30"/>
          <w:lang w:val="en-US"/>
        </w:rPr>
        <w:t xml:space="preserve"> (</w:t>
      </w:r>
      <w:hyperlink r:id="rId9" w:history="1">
        <w:r>
          <w:rPr>
            <w:rFonts w:ascii="Arial" w:hAnsi="Arial" w:cs="Arial"/>
            <w:color w:val="0000FF"/>
            <w:kern w:val="1"/>
            <w:sz w:val="30"/>
            <w:szCs w:val="30"/>
            <w:u w:val="single" w:color="0000FF"/>
            <w:lang w:val="en-US"/>
          </w:rPr>
          <w:t>eduexpos.com/Sul</w:t>
        </w:r>
      </w:hyperlink>
      <w:r>
        <w:rPr>
          <w:rFonts w:ascii="Arial" w:hAnsi="Arial" w:cs="Arial"/>
          <w:kern w:val="1"/>
          <w:sz w:val="30"/>
          <w:szCs w:val="30"/>
          <w:lang w:val="en-US"/>
        </w:rPr>
        <w:t>).</w:t>
      </w:r>
    </w:p>
    <w:p w14:paraId="66963BAF" w14:textId="77777777" w:rsidR="009044D5" w:rsidRDefault="009044D5" w:rsidP="009044D5">
      <w:pPr>
        <w:widowControl w:val="0"/>
        <w:autoSpaceDE w:val="0"/>
        <w:autoSpaceDN w:val="0"/>
        <w:adjustRightInd w:val="0"/>
        <w:spacing w:after="320"/>
        <w:rPr>
          <w:rFonts w:ascii="Times New Roman" w:hAnsi="Times New Roman" w:cs="Times New Roman"/>
          <w:kern w:val="1"/>
          <w:sz w:val="32"/>
          <w:szCs w:val="32"/>
          <w:lang w:val="en-US"/>
        </w:rPr>
      </w:pPr>
      <w:r>
        <w:rPr>
          <w:rFonts w:ascii="Arial" w:hAnsi="Arial" w:cs="Arial"/>
          <w:b/>
          <w:bCs/>
          <w:color w:val="B00004"/>
          <w:kern w:val="1"/>
          <w:sz w:val="42"/>
          <w:szCs w:val="42"/>
          <w:lang w:val="en-US"/>
        </w:rPr>
        <w:t>Feira Inteligente de Intercâmbio EDUEXPO 2015</w:t>
      </w:r>
    </w:p>
    <w:p w14:paraId="2C7CA5B5" w14:textId="77777777" w:rsidR="009044D5" w:rsidRDefault="009044D5" w:rsidP="009044D5">
      <w:pPr>
        <w:widowControl w:val="0"/>
        <w:autoSpaceDE w:val="0"/>
        <w:autoSpaceDN w:val="0"/>
        <w:adjustRightInd w:val="0"/>
        <w:spacing w:after="320"/>
        <w:rPr>
          <w:rFonts w:ascii="Times New Roman" w:hAnsi="Times New Roman" w:cs="Times New Roman"/>
          <w:kern w:val="1"/>
          <w:sz w:val="32"/>
          <w:szCs w:val="32"/>
          <w:lang w:val="en-US"/>
        </w:rPr>
      </w:pPr>
      <w:r>
        <w:rPr>
          <w:rFonts w:ascii="Arial" w:hAnsi="Arial" w:cs="Arial"/>
          <w:color w:val="343434"/>
          <w:kern w:val="1"/>
          <w:sz w:val="32"/>
          <w:szCs w:val="32"/>
          <w:lang w:val="en-US"/>
        </w:rPr>
        <w:t> </w:t>
      </w:r>
      <w:r>
        <w:rPr>
          <w:rFonts w:ascii="Arial" w:hAnsi="Arial" w:cs="Arial"/>
          <w:kern w:val="1"/>
          <w:sz w:val="32"/>
          <w:szCs w:val="32"/>
          <w:lang w:val="en-US"/>
        </w:rPr>
        <w:t>A programação completa está no link</w:t>
      </w:r>
      <w:r>
        <w:rPr>
          <w:rFonts w:ascii="Arial" w:hAnsi="Arial" w:cs="Arial"/>
          <w:b/>
          <w:bCs/>
          <w:color w:val="343434"/>
          <w:kern w:val="1"/>
          <w:sz w:val="32"/>
          <w:szCs w:val="32"/>
          <w:lang w:val="en-US"/>
        </w:rPr>
        <w:t> </w:t>
      </w:r>
      <w:hyperlink r:id="rId10" w:history="1">
        <w:r>
          <w:rPr>
            <w:rFonts w:ascii="Arial" w:hAnsi="Arial" w:cs="Arial"/>
            <w:color w:val="0B4CB4"/>
            <w:kern w:val="1"/>
            <w:sz w:val="32"/>
            <w:szCs w:val="32"/>
            <w:lang w:val="en-US"/>
          </w:rPr>
          <w:t>www.eduexpos.com/feiras 2015</w:t>
        </w:r>
      </w:hyperlink>
      <w:r>
        <w:rPr>
          <w:rFonts w:ascii="Arial" w:hAnsi="Arial" w:cs="Arial"/>
          <w:color w:val="343434"/>
          <w:kern w:val="1"/>
          <w:sz w:val="32"/>
          <w:szCs w:val="32"/>
          <w:lang w:val="en-US"/>
        </w:rPr>
        <w:t>:</w:t>
      </w:r>
    </w:p>
    <w:p w14:paraId="44EDD144" w14:textId="77777777" w:rsidR="009044D5" w:rsidRDefault="009044D5" w:rsidP="009044D5">
      <w:pPr>
        <w:widowControl w:val="0"/>
        <w:autoSpaceDE w:val="0"/>
        <w:autoSpaceDN w:val="0"/>
        <w:adjustRightInd w:val="0"/>
        <w:spacing w:after="320"/>
        <w:ind w:left="960" w:hanging="480"/>
        <w:rPr>
          <w:rFonts w:ascii="Times New Roman" w:hAnsi="Times New Roman" w:cs="Times New Roman"/>
          <w:kern w:val="1"/>
          <w:sz w:val="32"/>
          <w:szCs w:val="32"/>
          <w:lang w:val="en-US"/>
        </w:rPr>
      </w:pPr>
      <w:proofErr w:type="gramStart"/>
      <w:r>
        <w:rPr>
          <w:rFonts w:ascii="Wingdings" w:hAnsi="Wingdings" w:cs="Wingdings"/>
          <w:kern w:val="1"/>
          <w:sz w:val="32"/>
          <w:szCs w:val="32"/>
          <w:lang w:val="en-US"/>
        </w:rPr>
        <w:t></w:t>
      </w:r>
      <w:r>
        <w:rPr>
          <w:rFonts w:ascii="Times New Roman" w:hAnsi="Times New Roman" w:cs="Times New Roman"/>
          <w:kern w:val="1"/>
          <w:sz w:val="18"/>
          <w:szCs w:val="18"/>
          <w:lang w:val="en-US"/>
        </w:rPr>
        <w:t xml:space="preserve">  </w:t>
      </w:r>
      <w:r>
        <w:rPr>
          <w:rFonts w:ascii="Arial" w:hAnsi="Arial" w:cs="Arial"/>
          <w:kern w:val="1"/>
          <w:sz w:val="32"/>
          <w:szCs w:val="32"/>
          <w:lang w:val="en-US"/>
        </w:rPr>
        <w:t>1</w:t>
      </w:r>
      <w:proofErr w:type="gramEnd"/>
      <w:r>
        <w:rPr>
          <w:rFonts w:ascii="Arial" w:hAnsi="Arial" w:cs="Arial"/>
          <w:kern w:val="1"/>
          <w:sz w:val="32"/>
          <w:szCs w:val="32"/>
          <w:lang w:val="en-US"/>
        </w:rPr>
        <w:t>º de março: Porto Alegre, na Associação Leopoldina Juvenil, das 14h às 19h.</w:t>
      </w:r>
    </w:p>
    <w:p w14:paraId="7282069A" w14:textId="77777777" w:rsidR="009044D5" w:rsidRDefault="009044D5" w:rsidP="009044D5">
      <w:pPr>
        <w:widowControl w:val="0"/>
        <w:autoSpaceDE w:val="0"/>
        <w:autoSpaceDN w:val="0"/>
        <w:adjustRightInd w:val="0"/>
        <w:spacing w:after="320"/>
        <w:ind w:left="960" w:hanging="480"/>
        <w:rPr>
          <w:rFonts w:ascii="Times New Roman" w:hAnsi="Times New Roman" w:cs="Times New Roman"/>
          <w:kern w:val="1"/>
          <w:sz w:val="32"/>
          <w:szCs w:val="32"/>
          <w:lang w:val="en-US"/>
        </w:rPr>
      </w:pPr>
      <w:proofErr w:type="gramStart"/>
      <w:r>
        <w:rPr>
          <w:rFonts w:ascii="Wingdings" w:hAnsi="Wingdings" w:cs="Wingdings"/>
          <w:kern w:val="1"/>
          <w:sz w:val="32"/>
          <w:szCs w:val="32"/>
          <w:lang w:val="en-US"/>
        </w:rPr>
        <w:t></w:t>
      </w:r>
      <w:r>
        <w:rPr>
          <w:rFonts w:ascii="Times New Roman" w:hAnsi="Times New Roman" w:cs="Times New Roman"/>
          <w:kern w:val="1"/>
          <w:sz w:val="18"/>
          <w:szCs w:val="18"/>
          <w:lang w:val="en-US"/>
        </w:rPr>
        <w:t xml:space="preserve">  </w:t>
      </w:r>
      <w:r>
        <w:rPr>
          <w:rFonts w:ascii="Arial" w:hAnsi="Arial" w:cs="Arial"/>
          <w:kern w:val="1"/>
          <w:sz w:val="32"/>
          <w:szCs w:val="32"/>
          <w:lang w:val="en-US"/>
        </w:rPr>
        <w:t>3</w:t>
      </w:r>
      <w:proofErr w:type="gramEnd"/>
      <w:r>
        <w:rPr>
          <w:rFonts w:ascii="Arial" w:hAnsi="Arial" w:cs="Arial"/>
          <w:kern w:val="1"/>
          <w:sz w:val="32"/>
          <w:szCs w:val="32"/>
          <w:lang w:val="en-US"/>
        </w:rPr>
        <w:t xml:space="preserve"> de março: Curitiba/PR, no Hotel Four Points by Sheraton, 16h às 21h.</w:t>
      </w:r>
    </w:p>
    <w:p w14:paraId="0144272D" w14:textId="77777777" w:rsidR="009044D5" w:rsidRDefault="009044D5" w:rsidP="009044D5">
      <w:pPr>
        <w:widowControl w:val="0"/>
        <w:autoSpaceDE w:val="0"/>
        <w:autoSpaceDN w:val="0"/>
        <w:adjustRightInd w:val="0"/>
        <w:spacing w:after="320"/>
        <w:ind w:left="960" w:hanging="480"/>
        <w:rPr>
          <w:rFonts w:ascii="Times New Roman" w:hAnsi="Times New Roman" w:cs="Times New Roman"/>
          <w:kern w:val="1"/>
          <w:sz w:val="32"/>
          <w:szCs w:val="32"/>
          <w:lang w:val="en-US"/>
        </w:rPr>
      </w:pPr>
      <w:proofErr w:type="gramStart"/>
      <w:r>
        <w:rPr>
          <w:rFonts w:ascii="Wingdings" w:hAnsi="Wingdings" w:cs="Wingdings"/>
          <w:kern w:val="1"/>
          <w:sz w:val="32"/>
          <w:szCs w:val="32"/>
          <w:lang w:val="en-US"/>
        </w:rPr>
        <w:t></w:t>
      </w:r>
      <w:r>
        <w:rPr>
          <w:rFonts w:ascii="Times New Roman" w:hAnsi="Times New Roman" w:cs="Times New Roman"/>
          <w:kern w:val="1"/>
          <w:sz w:val="18"/>
          <w:szCs w:val="18"/>
          <w:lang w:val="en-US"/>
        </w:rPr>
        <w:t xml:space="preserve">  </w:t>
      </w:r>
      <w:r>
        <w:rPr>
          <w:rFonts w:ascii="Arial" w:hAnsi="Arial" w:cs="Arial"/>
          <w:kern w:val="1"/>
          <w:sz w:val="32"/>
          <w:szCs w:val="32"/>
          <w:lang w:val="en-US"/>
        </w:rPr>
        <w:t>7</w:t>
      </w:r>
      <w:proofErr w:type="gramEnd"/>
      <w:r>
        <w:rPr>
          <w:rFonts w:ascii="Arial" w:hAnsi="Arial" w:cs="Arial"/>
          <w:kern w:val="1"/>
          <w:sz w:val="32"/>
          <w:szCs w:val="32"/>
          <w:lang w:val="en-US"/>
        </w:rPr>
        <w:t xml:space="preserve"> e 8 de março: São Paulo/SP, no Centro Fecomercio de Eventos, 14h às 19h.</w:t>
      </w:r>
    </w:p>
    <w:p w14:paraId="2E9FAC1C" w14:textId="77777777" w:rsidR="009044D5" w:rsidRDefault="009044D5" w:rsidP="009044D5">
      <w:pPr>
        <w:widowControl w:val="0"/>
        <w:autoSpaceDE w:val="0"/>
        <w:autoSpaceDN w:val="0"/>
        <w:adjustRightInd w:val="0"/>
        <w:spacing w:after="320"/>
        <w:ind w:left="960" w:hanging="480"/>
        <w:rPr>
          <w:rFonts w:ascii="Times New Roman" w:hAnsi="Times New Roman" w:cs="Times New Roman"/>
          <w:kern w:val="1"/>
          <w:sz w:val="32"/>
          <w:szCs w:val="32"/>
          <w:lang w:val="en-US"/>
        </w:rPr>
      </w:pPr>
      <w:proofErr w:type="gramStart"/>
      <w:r>
        <w:rPr>
          <w:rFonts w:ascii="Wingdings" w:hAnsi="Wingdings" w:cs="Wingdings"/>
          <w:kern w:val="1"/>
          <w:sz w:val="32"/>
          <w:szCs w:val="32"/>
          <w:lang w:val="en-US"/>
        </w:rPr>
        <w:t></w:t>
      </w:r>
      <w:r>
        <w:rPr>
          <w:rFonts w:ascii="Times New Roman" w:hAnsi="Times New Roman" w:cs="Times New Roman"/>
          <w:kern w:val="1"/>
          <w:sz w:val="18"/>
          <w:szCs w:val="18"/>
          <w:lang w:val="en-US"/>
        </w:rPr>
        <w:t xml:space="preserve">  </w:t>
      </w:r>
      <w:r>
        <w:rPr>
          <w:rFonts w:ascii="Arial" w:hAnsi="Arial" w:cs="Arial"/>
          <w:kern w:val="1"/>
          <w:sz w:val="32"/>
          <w:szCs w:val="32"/>
          <w:lang w:val="en-US"/>
        </w:rPr>
        <w:t>10</w:t>
      </w:r>
      <w:proofErr w:type="gramEnd"/>
      <w:r>
        <w:rPr>
          <w:rFonts w:ascii="Arial" w:hAnsi="Arial" w:cs="Arial"/>
          <w:kern w:val="1"/>
          <w:sz w:val="32"/>
          <w:szCs w:val="32"/>
          <w:lang w:val="en-US"/>
        </w:rPr>
        <w:t xml:space="preserve"> de março: Rio de Janeiro/RJ, no Hotel Royal Tulip, das 16 às 21h.</w:t>
      </w:r>
    </w:p>
    <w:p w14:paraId="3E9A81F1" w14:textId="77777777" w:rsidR="009044D5" w:rsidRDefault="009044D5" w:rsidP="009044D5">
      <w:pPr>
        <w:widowControl w:val="0"/>
        <w:autoSpaceDE w:val="0"/>
        <w:autoSpaceDN w:val="0"/>
        <w:adjustRightInd w:val="0"/>
        <w:spacing w:after="320"/>
        <w:ind w:left="960" w:hanging="480"/>
        <w:rPr>
          <w:rFonts w:ascii="Times New Roman" w:hAnsi="Times New Roman" w:cs="Times New Roman"/>
          <w:kern w:val="1"/>
          <w:sz w:val="32"/>
          <w:szCs w:val="32"/>
          <w:lang w:val="en-US"/>
        </w:rPr>
      </w:pPr>
      <w:proofErr w:type="gramStart"/>
      <w:r>
        <w:rPr>
          <w:rFonts w:ascii="Wingdings" w:hAnsi="Wingdings" w:cs="Wingdings"/>
          <w:kern w:val="1"/>
          <w:sz w:val="32"/>
          <w:szCs w:val="32"/>
          <w:lang w:val="en-US"/>
        </w:rPr>
        <w:t></w:t>
      </w:r>
      <w:r>
        <w:rPr>
          <w:rFonts w:ascii="Times New Roman" w:hAnsi="Times New Roman" w:cs="Times New Roman"/>
          <w:kern w:val="1"/>
          <w:sz w:val="18"/>
          <w:szCs w:val="18"/>
          <w:lang w:val="en-US"/>
        </w:rPr>
        <w:t xml:space="preserve">  </w:t>
      </w:r>
      <w:r>
        <w:rPr>
          <w:rFonts w:ascii="Arial" w:hAnsi="Arial" w:cs="Arial"/>
          <w:kern w:val="1"/>
          <w:sz w:val="32"/>
          <w:szCs w:val="32"/>
          <w:lang w:val="en-US"/>
        </w:rPr>
        <w:t>12</w:t>
      </w:r>
      <w:proofErr w:type="gramEnd"/>
      <w:r>
        <w:rPr>
          <w:rFonts w:ascii="Arial" w:hAnsi="Arial" w:cs="Arial"/>
          <w:kern w:val="1"/>
          <w:sz w:val="32"/>
          <w:szCs w:val="32"/>
          <w:lang w:val="en-US"/>
        </w:rPr>
        <w:t xml:space="preserve"> de março: Brasília/DF, no Centro de Eventos e Convenções Brasil, das 16 às 21h.</w:t>
      </w:r>
    </w:p>
    <w:p w14:paraId="4877E2BD" w14:textId="77777777" w:rsidR="009044D5" w:rsidRDefault="009044D5" w:rsidP="009044D5">
      <w:pPr>
        <w:widowControl w:val="0"/>
        <w:autoSpaceDE w:val="0"/>
        <w:autoSpaceDN w:val="0"/>
        <w:adjustRightInd w:val="0"/>
        <w:spacing w:after="320"/>
        <w:ind w:left="960" w:hanging="480"/>
        <w:rPr>
          <w:rFonts w:ascii="Times New Roman" w:hAnsi="Times New Roman" w:cs="Times New Roman"/>
          <w:kern w:val="1"/>
          <w:sz w:val="32"/>
          <w:szCs w:val="32"/>
          <w:lang w:val="en-US"/>
        </w:rPr>
      </w:pPr>
      <w:proofErr w:type="gramStart"/>
      <w:r>
        <w:rPr>
          <w:rFonts w:ascii="Wingdings" w:hAnsi="Wingdings" w:cs="Wingdings"/>
          <w:kern w:val="1"/>
          <w:sz w:val="32"/>
          <w:szCs w:val="32"/>
          <w:lang w:val="en-US"/>
        </w:rPr>
        <w:t></w:t>
      </w:r>
      <w:r>
        <w:rPr>
          <w:rFonts w:ascii="Times New Roman" w:hAnsi="Times New Roman" w:cs="Times New Roman"/>
          <w:kern w:val="1"/>
          <w:sz w:val="18"/>
          <w:szCs w:val="18"/>
          <w:lang w:val="en-US"/>
        </w:rPr>
        <w:t xml:space="preserve">  </w:t>
      </w:r>
      <w:r>
        <w:rPr>
          <w:rFonts w:ascii="Arial" w:hAnsi="Arial" w:cs="Arial"/>
          <w:kern w:val="1"/>
          <w:sz w:val="32"/>
          <w:szCs w:val="32"/>
          <w:lang w:val="en-US"/>
        </w:rPr>
        <w:t>15</w:t>
      </w:r>
      <w:proofErr w:type="gramEnd"/>
      <w:r>
        <w:rPr>
          <w:rFonts w:ascii="Arial" w:hAnsi="Arial" w:cs="Arial"/>
          <w:kern w:val="1"/>
          <w:sz w:val="32"/>
          <w:szCs w:val="32"/>
          <w:lang w:val="en-US"/>
        </w:rPr>
        <w:t xml:space="preserve"> de março: Recife/PE, no Hotel Transamérica Prestige, das 14h às 19h.</w:t>
      </w:r>
    </w:p>
    <w:p w14:paraId="3A424946" w14:textId="77777777" w:rsidR="009044D5" w:rsidRDefault="009044D5" w:rsidP="009044D5">
      <w:pPr>
        <w:widowControl w:val="0"/>
        <w:autoSpaceDE w:val="0"/>
        <w:autoSpaceDN w:val="0"/>
        <w:adjustRightInd w:val="0"/>
        <w:spacing w:after="320"/>
        <w:ind w:left="960" w:hanging="480"/>
        <w:rPr>
          <w:rFonts w:ascii="Times New Roman" w:hAnsi="Times New Roman" w:cs="Times New Roman"/>
          <w:kern w:val="1"/>
          <w:sz w:val="32"/>
          <w:szCs w:val="32"/>
          <w:lang w:val="en-US"/>
        </w:rPr>
      </w:pPr>
      <w:proofErr w:type="gramStart"/>
      <w:r>
        <w:rPr>
          <w:rFonts w:ascii="Wingdings" w:hAnsi="Wingdings" w:cs="Wingdings"/>
          <w:kern w:val="1"/>
          <w:sz w:val="32"/>
          <w:szCs w:val="32"/>
          <w:lang w:val="en-US"/>
        </w:rPr>
        <w:t></w:t>
      </w:r>
      <w:r>
        <w:rPr>
          <w:rFonts w:ascii="Times New Roman" w:hAnsi="Times New Roman" w:cs="Times New Roman"/>
          <w:kern w:val="1"/>
          <w:sz w:val="18"/>
          <w:szCs w:val="18"/>
          <w:lang w:val="en-US"/>
        </w:rPr>
        <w:t xml:space="preserve">  </w:t>
      </w:r>
      <w:r>
        <w:rPr>
          <w:rFonts w:ascii="Arial" w:hAnsi="Arial" w:cs="Arial"/>
          <w:kern w:val="1"/>
          <w:sz w:val="32"/>
          <w:szCs w:val="32"/>
          <w:lang w:val="en-US"/>
        </w:rPr>
        <w:t>17</w:t>
      </w:r>
      <w:proofErr w:type="gramEnd"/>
      <w:r>
        <w:rPr>
          <w:rFonts w:ascii="Arial" w:hAnsi="Arial" w:cs="Arial"/>
          <w:kern w:val="1"/>
          <w:sz w:val="32"/>
          <w:szCs w:val="32"/>
          <w:lang w:val="en-US"/>
        </w:rPr>
        <w:t xml:space="preserve"> de março: Campinas/SP, no Hotel Vitoria Concept, das 16h às 21h.</w:t>
      </w:r>
    </w:p>
    <w:p w14:paraId="1C01C964" w14:textId="77777777" w:rsidR="0084540A" w:rsidRDefault="0084540A"/>
    <w:sectPr w:rsidR="0084540A" w:rsidSect="008938F1">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4D5"/>
    <w:rsid w:val="001C2F3B"/>
    <w:rsid w:val="002E6E77"/>
    <w:rsid w:val="0084540A"/>
    <w:rsid w:val="009044D5"/>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14339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44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44D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44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44D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dufindme.com/" TargetMode="External"/><Relationship Id="rId6" Type="http://schemas.openxmlformats.org/officeDocument/2006/relationships/hyperlink" Target="file://///Neivamello/Comunicacao%20em%20preta/EDUEXPO/2014/setembro%202014/eduexpos.com/Sul." TargetMode="External"/><Relationship Id="rId7" Type="http://schemas.openxmlformats.org/officeDocument/2006/relationships/hyperlink" Target="http://eduexpos.edufindme.com/brazil" TargetMode="External"/><Relationship Id="rId8" Type="http://schemas.openxmlformats.org/officeDocument/2006/relationships/hyperlink" Target="http://edufindme.com/" TargetMode="External"/><Relationship Id="rId9" Type="http://schemas.openxmlformats.org/officeDocument/2006/relationships/hyperlink" Target="file://///Neivamello/Comunicacao%20em%20preta/EDUEXPO/2014/setembro%202014/eduexpos.com/Sul." TargetMode="External"/><Relationship Id="rId10" Type="http://schemas.openxmlformats.org/officeDocument/2006/relationships/hyperlink" Target="http://www.eduexpos.com/feiras%2020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1309</Words>
  <Characters>7465</Characters>
  <Application>Microsoft Macintosh Word</Application>
  <DocSecurity>0</DocSecurity>
  <Lines>62</Lines>
  <Paragraphs>17</Paragraphs>
  <ScaleCrop>false</ScaleCrop>
  <Company>EVA Comunicação</Company>
  <LinksUpToDate>false</LinksUpToDate>
  <CharactersWithSpaces>8757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Elisabete Garcez Marin</dc:creator>
  <cp:keywords/>
  <dc:description/>
  <cp:lastModifiedBy>Elisabete Garcez Marin</cp:lastModifiedBy>
  <cp:revision>3</cp:revision>
  <dcterms:created xsi:type="dcterms:W3CDTF">2015-02-24T15:36:00Z</dcterms:created>
  <dcterms:modified xsi:type="dcterms:W3CDTF">2015-02-24T15:36:00Z</dcterms:modified>
</cp:coreProperties>
</file>