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F26" w:rsidRDefault="00D81F26" w:rsidP="00D81F26">
      <w:pPr>
        <w:jc w:val="center"/>
      </w:pPr>
      <w:bookmarkStart w:id="0" w:name="_GoBack"/>
      <w:r>
        <w:rPr>
          <w:rFonts w:ascii="Arial" w:hAnsi="Arial" w:cs="Arial"/>
          <w:b/>
          <w:bCs/>
          <w:sz w:val="36"/>
          <w:szCs w:val="36"/>
        </w:rPr>
        <w:t>Prêmio Parceiros Voluntários quer mostrar que “ser voluntário é fazer parte de uma história fantástica”</w:t>
      </w:r>
    </w:p>
    <w:bookmarkEnd w:id="0"/>
    <w:p w:rsidR="00D81F26" w:rsidRDefault="00D81F26" w:rsidP="00D81F26">
      <w:r>
        <w:rPr>
          <w:rFonts w:ascii="Arial" w:hAnsi="Arial" w:cs="Arial"/>
          <w:sz w:val="28"/>
          <w:szCs w:val="28"/>
        </w:rPr>
        <w:t> </w:t>
      </w:r>
    </w:p>
    <w:p w:rsidR="00D81F26" w:rsidRDefault="00D81F26" w:rsidP="00D81F26">
      <w:pPr>
        <w:rPr>
          <w:rFonts w:ascii="Arial" w:hAnsi="Arial" w:cs="Arial"/>
          <w:color w:val="1F497D"/>
        </w:rPr>
      </w:pPr>
      <w:r>
        <w:rPr>
          <w:rFonts w:ascii="Arial" w:hAnsi="Arial" w:cs="Arial"/>
        </w:rPr>
        <w:t xml:space="preserve">Chegou o grande momento de reconhecimento do trabalho voluntário organizado no Rio Grande do Sul. No próximo dia </w:t>
      </w:r>
      <w:r>
        <w:rPr>
          <w:rFonts w:ascii="Arial" w:hAnsi="Arial" w:cs="Arial"/>
          <w:b/>
          <w:bCs/>
        </w:rPr>
        <w:t>25 de maio</w:t>
      </w:r>
      <w:r>
        <w:rPr>
          <w:rFonts w:ascii="Arial" w:hAnsi="Arial" w:cs="Arial"/>
        </w:rPr>
        <w:t xml:space="preserve">, a partir das </w:t>
      </w:r>
      <w:r>
        <w:rPr>
          <w:rFonts w:ascii="Arial" w:hAnsi="Arial" w:cs="Arial"/>
          <w:b/>
          <w:bCs/>
        </w:rPr>
        <w:t>20h</w:t>
      </w:r>
      <w:r>
        <w:rPr>
          <w:rFonts w:ascii="Arial" w:hAnsi="Arial" w:cs="Arial"/>
        </w:rPr>
        <w:t xml:space="preserve">, no </w:t>
      </w:r>
      <w:r>
        <w:rPr>
          <w:rFonts w:ascii="Arial" w:hAnsi="Arial" w:cs="Arial"/>
          <w:b/>
          <w:bCs/>
        </w:rPr>
        <w:t>Teatro do Bourbon Country</w:t>
      </w:r>
      <w:r>
        <w:rPr>
          <w:rFonts w:ascii="Arial" w:hAnsi="Arial" w:cs="Arial"/>
        </w:rPr>
        <w:t xml:space="preserve">, a </w:t>
      </w:r>
      <w:r>
        <w:rPr>
          <w:rFonts w:ascii="Arial" w:hAnsi="Arial" w:cs="Arial"/>
          <w:b/>
          <w:bCs/>
        </w:rPr>
        <w:t>ONG Parceiros Voluntários</w:t>
      </w:r>
      <w:r>
        <w:rPr>
          <w:rFonts w:ascii="Arial" w:hAnsi="Arial" w:cs="Arial"/>
        </w:rPr>
        <w:t xml:space="preserve"> irá homenagear com o tradicional </w:t>
      </w:r>
      <w:r>
        <w:rPr>
          <w:rFonts w:ascii="Arial" w:hAnsi="Arial" w:cs="Arial"/>
          <w:b/>
          <w:bCs/>
        </w:rPr>
        <w:t>Prêmio Parceiros Voluntários</w:t>
      </w:r>
      <w:r>
        <w:rPr>
          <w:rFonts w:ascii="Arial" w:hAnsi="Arial" w:cs="Arial"/>
        </w:rPr>
        <w:t xml:space="preserve"> exemplos de iniciativas sociais bem sucedidas, multiplicáveis e que possam influir em políticas públicas. A esperada cerimônia, com entrada franca, tem o forte envolvimento de diferentes setores do meio cultural gaúcho,</w:t>
      </w:r>
      <w:proofErr w:type="gramStart"/>
      <w:r>
        <w:rPr>
          <w:rFonts w:ascii="Arial" w:hAnsi="Arial" w:cs="Arial"/>
        </w:rPr>
        <w:t xml:space="preserve">  </w:t>
      </w:r>
      <w:proofErr w:type="gramEnd"/>
      <w:r>
        <w:rPr>
          <w:rFonts w:ascii="Arial" w:hAnsi="Arial" w:cs="Arial"/>
        </w:rPr>
        <w:t xml:space="preserve">como a </w:t>
      </w:r>
      <w:r>
        <w:rPr>
          <w:rFonts w:ascii="Arial" w:hAnsi="Arial" w:cs="Arial"/>
          <w:b/>
          <w:bCs/>
        </w:rPr>
        <w:t>Casa do Cinema</w:t>
      </w:r>
      <w:r>
        <w:rPr>
          <w:rFonts w:ascii="Arial" w:hAnsi="Arial" w:cs="Arial"/>
        </w:rPr>
        <w:t xml:space="preserve">, os artistas </w:t>
      </w:r>
      <w:proofErr w:type="spellStart"/>
      <w:r>
        <w:rPr>
          <w:rFonts w:ascii="Arial" w:hAnsi="Arial" w:cs="Arial"/>
          <w:b/>
          <w:bCs/>
        </w:rPr>
        <w:t>Hique</w:t>
      </w:r>
      <w:proofErr w:type="spellEnd"/>
      <w:r>
        <w:rPr>
          <w:rFonts w:ascii="Arial" w:hAnsi="Arial" w:cs="Arial"/>
          <w:b/>
          <w:bCs/>
        </w:rPr>
        <w:t xml:space="preserve"> Gomes, Neto Fagundes</w:t>
      </w:r>
      <w:r>
        <w:rPr>
          <w:rFonts w:ascii="Arial" w:hAnsi="Arial" w:cs="Arial"/>
        </w:rPr>
        <w:t xml:space="preserve">, grupos teatrais, entre outros. </w:t>
      </w:r>
      <w:r>
        <w:rPr>
          <w:rFonts w:ascii="Arial" w:hAnsi="Arial" w:cs="Arial"/>
          <w:b/>
          <w:bCs/>
        </w:rPr>
        <w:t>Inscrições pelo site</w:t>
      </w:r>
      <w:r>
        <w:rPr>
          <w:rFonts w:ascii="Arial" w:hAnsi="Arial" w:cs="Arial"/>
        </w:rPr>
        <w:t xml:space="preserve"> </w:t>
      </w:r>
      <w:hyperlink r:id="rId5" w:history="1">
        <w:proofErr w:type="gramStart"/>
        <w:r>
          <w:rPr>
            <w:rStyle w:val="Hyperlink"/>
            <w:rFonts w:ascii="Arial" w:hAnsi="Arial" w:cs="Arial"/>
          </w:rPr>
          <w:t>premio.</w:t>
        </w:r>
        <w:proofErr w:type="gramEnd"/>
        <w:r>
          <w:rPr>
            <w:rStyle w:val="Hyperlink"/>
            <w:rFonts w:ascii="Arial" w:hAnsi="Arial" w:cs="Arial"/>
          </w:rPr>
          <w:t>parceirosvoluntarios.org.br</w:t>
        </w:r>
      </w:hyperlink>
      <w:r>
        <w:rPr>
          <w:rFonts w:ascii="Arial" w:hAnsi="Arial" w:cs="Arial"/>
        </w:rPr>
        <w:t xml:space="preserve">. </w:t>
      </w:r>
      <w:r>
        <w:rPr>
          <w:rFonts w:ascii="Arial" w:hAnsi="Arial" w:cs="Arial"/>
          <w:b/>
          <w:bCs/>
          <w:color w:val="000000"/>
        </w:rPr>
        <w:t>Mais informações pelo telefone (51) 21019750.</w:t>
      </w:r>
    </w:p>
    <w:p w:rsidR="00D81F26" w:rsidRDefault="00D81F26" w:rsidP="00D81F26">
      <w:pPr>
        <w:rPr>
          <w:rFonts w:ascii="Arial" w:hAnsi="Arial" w:cs="Arial"/>
        </w:rPr>
      </w:pPr>
    </w:p>
    <w:p w:rsidR="00D81F26" w:rsidRDefault="00D81F26" w:rsidP="00D81F26">
      <w:pPr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D81F26" w:rsidRDefault="00D81F26" w:rsidP="00D81F2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objetivo é também mostrar a força do trabalho em REDE e o seu resultado quando </w:t>
      </w:r>
      <w:proofErr w:type="gramStart"/>
      <w:r>
        <w:rPr>
          <w:rFonts w:ascii="Arial" w:hAnsi="Arial" w:cs="Arial"/>
        </w:rPr>
        <w:t>diferentes segmentos de uma comunidade se une</w:t>
      </w:r>
      <w:proofErr w:type="gramEnd"/>
      <w:r>
        <w:rPr>
          <w:rFonts w:ascii="Arial" w:hAnsi="Arial" w:cs="Arial"/>
        </w:rPr>
        <w:t xml:space="preserve"> – pessoas, escolas, empresas, poder público e cidadãos beneficiários. Subirão ao palco para receber aplausos de agradecimentos casos de voluntariado nas categorias </w:t>
      </w:r>
      <w:r>
        <w:rPr>
          <w:rFonts w:ascii="Arial" w:hAnsi="Arial" w:cs="Arial"/>
          <w:b/>
          <w:bCs/>
        </w:rPr>
        <w:t xml:space="preserve">Inovação em Atendimento, Inclusão, Transformação Social, Instituição Educacional, Gestão, </w:t>
      </w:r>
      <w:proofErr w:type="spellStart"/>
      <w:r>
        <w:rPr>
          <w:rFonts w:ascii="Arial" w:hAnsi="Arial" w:cs="Arial"/>
          <w:b/>
          <w:bCs/>
        </w:rPr>
        <w:t>Replicabilidade</w:t>
      </w:r>
      <w:proofErr w:type="spellEnd"/>
      <w:r>
        <w:rPr>
          <w:rFonts w:ascii="Arial" w:hAnsi="Arial" w:cs="Arial"/>
          <w:b/>
          <w:bCs/>
        </w:rPr>
        <w:t xml:space="preserve">, Transformação Social em Rede, Empresa Consciente e dois Reconhecimentos Especiais. </w:t>
      </w:r>
    </w:p>
    <w:p w:rsidR="00D81F26" w:rsidRDefault="00D81F26" w:rsidP="00D81F26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 </w:t>
      </w:r>
    </w:p>
    <w:p w:rsidR="00D81F26" w:rsidRDefault="00D81F26" w:rsidP="00D81F26">
      <w:pPr>
        <w:rPr>
          <w:rFonts w:ascii="Arial" w:hAnsi="Arial" w:cs="Arial"/>
        </w:rPr>
      </w:pPr>
      <w:r>
        <w:rPr>
          <w:rFonts w:ascii="Arial" w:hAnsi="Arial" w:cs="Arial"/>
        </w:rPr>
        <w:t xml:space="preserve">“O pensamento filosófico na condução do Prêmio Parceiros Voluntários é a valorização do Ser Humano. Por isso, as iniciativas sociais que forem indicadas serão as representantes de milhares de outras também muito importantes para a comunidade e que também deveriam estar recebendo o Prêmio. Sabemos ser impossível abraçar a todos, assim utilizamos o princípio da Democracia: TODOS são representados por alguns”, diz Maria Elena Pereira </w:t>
      </w:r>
      <w:proofErr w:type="spellStart"/>
      <w:r>
        <w:rPr>
          <w:rFonts w:ascii="Arial" w:hAnsi="Arial" w:cs="Arial"/>
        </w:rPr>
        <w:t>Johannpeter</w:t>
      </w:r>
      <w:proofErr w:type="spellEnd"/>
      <w:r>
        <w:rPr>
          <w:rFonts w:ascii="Arial" w:hAnsi="Arial" w:cs="Arial"/>
        </w:rPr>
        <w:t xml:space="preserve">, presidente executiva (voluntária) da ONG Parceiros Voluntários. </w:t>
      </w:r>
    </w:p>
    <w:p w:rsidR="00D81F26" w:rsidRDefault="00D81F26" w:rsidP="00D81F26">
      <w:pPr>
        <w:pStyle w:val="PargrafodaLista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 </w:t>
      </w:r>
    </w:p>
    <w:p w:rsidR="00D81F26" w:rsidRDefault="00D81F26" w:rsidP="00D81F26">
      <w:pPr>
        <w:rPr>
          <w:rFonts w:ascii="Arial" w:hAnsi="Arial" w:cs="Arial"/>
        </w:rPr>
      </w:pPr>
      <w:r>
        <w:rPr>
          <w:rFonts w:ascii="Arial" w:hAnsi="Arial" w:cs="Arial"/>
        </w:rPr>
        <w:t xml:space="preserve">Toda esta oitava edição está inspirada em um Programa de rádio de auditório, na histórica da Rádio Nacional, criada em 1930. A ideia é mostrar que ser voluntário é fazer parte de uma história fantástica. Os reconhecidos serão anunciados pela rádio com interatividade do público, que promete lotar o teatro com mais de mil pessoas. </w:t>
      </w:r>
    </w:p>
    <w:p w:rsidR="00D81F26" w:rsidRDefault="00D81F26" w:rsidP="00D81F26">
      <w:pPr>
        <w:rPr>
          <w:rFonts w:ascii="Calibri" w:hAnsi="Calibri"/>
          <w:color w:val="1F497D"/>
          <w:sz w:val="22"/>
          <w:szCs w:val="22"/>
        </w:rPr>
      </w:pPr>
    </w:p>
    <w:p w:rsidR="00D81F26" w:rsidRDefault="00D81F26" w:rsidP="00D81F26">
      <w:pPr>
        <w:rPr>
          <w:b/>
          <w:bCs/>
          <w:color w:val="FF0000"/>
          <w:sz w:val="32"/>
          <w:szCs w:val="32"/>
          <w:u w:val="single"/>
        </w:rPr>
      </w:pPr>
      <w:r>
        <w:rPr>
          <w:b/>
          <w:bCs/>
          <w:color w:val="FF0000"/>
          <w:sz w:val="32"/>
          <w:szCs w:val="32"/>
          <w:u w:val="single"/>
        </w:rPr>
        <w:t>ONG PARCEIROS VOLUNTÁRIOS</w:t>
      </w:r>
    </w:p>
    <w:p w:rsidR="00D81F26" w:rsidRDefault="00D81F26" w:rsidP="00D81F26">
      <w:pPr>
        <w:rPr>
          <w:b/>
          <w:bCs/>
          <w:color w:val="FF0000"/>
          <w:sz w:val="32"/>
          <w:szCs w:val="32"/>
          <w:u w:val="single"/>
        </w:rPr>
      </w:pPr>
    </w:p>
    <w:p w:rsidR="00D81F26" w:rsidRDefault="00D81F26" w:rsidP="00D81F26">
      <w:pPr>
        <w:pStyle w:val="PargrafodaLista"/>
        <w:ind w:hanging="360"/>
        <w:rPr>
          <w:b/>
          <w:bCs/>
          <w:sz w:val="28"/>
          <w:szCs w:val="28"/>
        </w:rPr>
      </w:pPr>
      <w:r>
        <w:rPr>
          <w:rFonts w:ascii="Wingdings" w:hAnsi="Wingdings"/>
          <w:sz w:val="28"/>
          <w:szCs w:val="28"/>
        </w:rPr>
        <w:t></w:t>
      </w:r>
      <w:r>
        <w:rPr>
          <w:rFonts w:ascii="Times New Roman" w:hAnsi="Times New Roman"/>
          <w:sz w:val="14"/>
          <w:szCs w:val="14"/>
        </w:rPr>
        <w:t xml:space="preserve"> </w:t>
      </w:r>
      <w:r>
        <w:rPr>
          <w:b/>
          <w:bCs/>
          <w:sz w:val="28"/>
          <w:szCs w:val="28"/>
        </w:rPr>
        <w:t>400 mil voluntários mobilizados no Rio Grande do Sul</w:t>
      </w:r>
    </w:p>
    <w:p w:rsidR="00D81F26" w:rsidRDefault="00D81F26" w:rsidP="00D81F26">
      <w:pPr>
        <w:pStyle w:val="PargrafodaLista"/>
        <w:ind w:hanging="360"/>
        <w:rPr>
          <w:b/>
          <w:bCs/>
          <w:sz w:val="28"/>
          <w:szCs w:val="28"/>
        </w:rPr>
      </w:pPr>
      <w:r>
        <w:rPr>
          <w:rFonts w:ascii="Wingdings" w:hAnsi="Wingdings"/>
          <w:sz w:val="28"/>
          <w:szCs w:val="28"/>
        </w:rPr>
        <w:t></w:t>
      </w:r>
      <w:r>
        <w:rPr>
          <w:rFonts w:ascii="Times New Roman" w:hAnsi="Times New Roman"/>
          <w:sz w:val="14"/>
          <w:szCs w:val="14"/>
        </w:rPr>
        <w:t xml:space="preserve"> </w:t>
      </w:r>
      <w:r>
        <w:rPr>
          <w:b/>
          <w:bCs/>
          <w:sz w:val="28"/>
          <w:szCs w:val="28"/>
        </w:rPr>
        <w:t>1,6 milhão de pessoas beneficiadas no RS</w:t>
      </w:r>
    </w:p>
    <w:p w:rsidR="00D81F26" w:rsidRDefault="00D81F26" w:rsidP="00D81F26">
      <w:pPr>
        <w:pStyle w:val="PargrafodaLista"/>
        <w:ind w:hanging="360"/>
        <w:rPr>
          <w:b/>
          <w:bCs/>
          <w:sz w:val="28"/>
          <w:szCs w:val="28"/>
        </w:rPr>
      </w:pPr>
      <w:r>
        <w:rPr>
          <w:rFonts w:ascii="Wingdings" w:hAnsi="Wingdings"/>
          <w:sz w:val="28"/>
          <w:szCs w:val="28"/>
        </w:rPr>
        <w:t></w:t>
      </w:r>
      <w:r>
        <w:rPr>
          <w:rFonts w:ascii="Times New Roman" w:hAnsi="Times New Roman"/>
          <w:sz w:val="14"/>
          <w:szCs w:val="14"/>
        </w:rPr>
        <w:t xml:space="preserve"> </w:t>
      </w:r>
      <w:r>
        <w:rPr>
          <w:b/>
          <w:bCs/>
          <w:sz w:val="28"/>
          <w:szCs w:val="28"/>
        </w:rPr>
        <w:t>Rede  de unidades no RS: 51</w:t>
      </w:r>
    </w:p>
    <w:p w:rsidR="00D81F26" w:rsidRDefault="00D81F26" w:rsidP="00D81F26">
      <w:pPr>
        <w:pStyle w:val="PargrafodaLista"/>
        <w:ind w:hanging="360"/>
        <w:rPr>
          <w:b/>
          <w:bCs/>
          <w:sz w:val="28"/>
          <w:szCs w:val="28"/>
        </w:rPr>
      </w:pPr>
      <w:r>
        <w:rPr>
          <w:rFonts w:ascii="Wingdings" w:hAnsi="Wingdings"/>
          <w:sz w:val="28"/>
          <w:szCs w:val="28"/>
        </w:rPr>
        <w:t></w:t>
      </w:r>
      <w:r>
        <w:rPr>
          <w:rFonts w:ascii="Times New Roman" w:hAnsi="Times New Roman"/>
          <w:sz w:val="14"/>
          <w:szCs w:val="14"/>
        </w:rPr>
        <w:t xml:space="preserve"> </w:t>
      </w:r>
      <w:r>
        <w:rPr>
          <w:b/>
          <w:bCs/>
          <w:sz w:val="28"/>
          <w:szCs w:val="28"/>
        </w:rPr>
        <w:t xml:space="preserve">Escolas mobilizadas: </w:t>
      </w:r>
      <w:proofErr w:type="gramStart"/>
      <w:r>
        <w:rPr>
          <w:b/>
          <w:bCs/>
          <w:sz w:val="28"/>
          <w:szCs w:val="28"/>
        </w:rPr>
        <w:t>2</w:t>
      </w:r>
      <w:proofErr w:type="gramEnd"/>
      <w:r>
        <w:rPr>
          <w:b/>
          <w:bCs/>
          <w:sz w:val="28"/>
          <w:szCs w:val="28"/>
        </w:rPr>
        <w:t xml:space="preserve"> mil</w:t>
      </w:r>
    </w:p>
    <w:p w:rsidR="00D81F26" w:rsidRDefault="00D81F26" w:rsidP="00D81F26">
      <w:pPr>
        <w:pStyle w:val="PargrafodaLista"/>
        <w:ind w:hanging="360"/>
        <w:rPr>
          <w:b/>
          <w:bCs/>
          <w:sz w:val="28"/>
          <w:szCs w:val="28"/>
        </w:rPr>
      </w:pPr>
      <w:r>
        <w:rPr>
          <w:rFonts w:ascii="Wingdings" w:hAnsi="Wingdings"/>
          <w:sz w:val="28"/>
          <w:szCs w:val="28"/>
        </w:rPr>
        <w:t></w:t>
      </w:r>
      <w:r>
        <w:rPr>
          <w:rFonts w:ascii="Times New Roman" w:hAnsi="Times New Roman"/>
          <w:sz w:val="14"/>
          <w:szCs w:val="14"/>
        </w:rPr>
        <w:t xml:space="preserve"> </w:t>
      </w:r>
      <w:proofErr w:type="gramStart"/>
      <w:r>
        <w:rPr>
          <w:b/>
          <w:bCs/>
          <w:sz w:val="28"/>
          <w:szCs w:val="28"/>
        </w:rPr>
        <w:t>Empresa mobilizadas</w:t>
      </w:r>
      <w:proofErr w:type="gramEnd"/>
      <w:r>
        <w:rPr>
          <w:b/>
          <w:bCs/>
          <w:sz w:val="28"/>
          <w:szCs w:val="28"/>
        </w:rPr>
        <w:t>: 2,5 mil</w:t>
      </w:r>
    </w:p>
    <w:p w:rsidR="0048339F" w:rsidRDefault="00D81F26" w:rsidP="00D81F26">
      <w:pPr>
        <w:pStyle w:val="PargrafodaLista"/>
        <w:ind w:hanging="360"/>
      </w:pPr>
      <w:r>
        <w:rPr>
          <w:rFonts w:ascii="Wingdings" w:hAnsi="Wingdings"/>
          <w:sz w:val="32"/>
          <w:szCs w:val="32"/>
        </w:rPr>
        <w:t></w:t>
      </w:r>
      <w:r>
        <w:rPr>
          <w:rFonts w:ascii="Times New Roman" w:hAnsi="Times New Roman"/>
          <w:sz w:val="14"/>
          <w:szCs w:val="14"/>
        </w:rPr>
        <w:t xml:space="preserve"> </w:t>
      </w:r>
      <w:r>
        <w:rPr>
          <w:b/>
          <w:bCs/>
          <w:sz w:val="28"/>
          <w:szCs w:val="28"/>
        </w:rPr>
        <w:t>Organizações sociais conveniadas</w:t>
      </w:r>
    </w:p>
    <w:sectPr w:rsidR="004833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EC8"/>
    <w:rsid w:val="002B7916"/>
    <w:rsid w:val="00852EC8"/>
    <w:rsid w:val="00D81F26"/>
    <w:rsid w:val="00F2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2EC8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52EC8"/>
    <w:pPr>
      <w:spacing w:before="100" w:beforeAutospacing="1" w:after="100" w:afterAutospacing="1"/>
    </w:pPr>
    <w:rPr>
      <w:rFonts w:ascii="Calibri" w:hAnsi="Calibri"/>
      <w:sz w:val="22"/>
      <w:szCs w:val="22"/>
      <w:lang w:eastAsia="en-US"/>
    </w:rPr>
  </w:style>
  <w:style w:type="character" w:styleId="Hyperlink">
    <w:name w:val="Hyperlink"/>
    <w:basedOn w:val="Fontepargpadro"/>
    <w:uiPriority w:val="99"/>
    <w:semiHidden/>
    <w:unhideWhenUsed/>
    <w:rsid w:val="00852EC8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D81F26"/>
    <w:pPr>
      <w:spacing w:after="160" w:line="252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2EC8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52EC8"/>
    <w:pPr>
      <w:spacing w:before="100" w:beforeAutospacing="1" w:after="100" w:afterAutospacing="1"/>
    </w:pPr>
    <w:rPr>
      <w:rFonts w:ascii="Calibri" w:hAnsi="Calibri"/>
      <w:sz w:val="22"/>
      <w:szCs w:val="22"/>
      <w:lang w:eastAsia="en-US"/>
    </w:rPr>
  </w:style>
  <w:style w:type="character" w:styleId="Hyperlink">
    <w:name w:val="Hyperlink"/>
    <w:basedOn w:val="Fontepargpadro"/>
    <w:uiPriority w:val="99"/>
    <w:semiHidden/>
    <w:unhideWhenUsed/>
    <w:rsid w:val="00852EC8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D81F26"/>
    <w:pPr>
      <w:spacing w:after="160" w:line="252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5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premio.parceirosvoluntarios.org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Equipe2</dc:creator>
  <cp:lastModifiedBy>Equipe2</cp:lastModifiedBy>
  <cp:revision>2</cp:revision>
  <dcterms:created xsi:type="dcterms:W3CDTF">2015-05-21T12:55:00Z</dcterms:created>
  <dcterms:modified xsi:type="dcterms:W3CDTF">2015-05-21T12:55:00Z</dcterms:modified>
</cp:coreProperties>
</file>