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DDC" w:rsidRDefault="00763DDC" w:rsidP="00763DDC">
      <w:pPr>
        <w:spacing w:after="0" w:line="240" w:lineRule="auto"/>
        <w:jc w:val="center"/>
        <w:rPr>
          <w:rFonts w:ascii="Arial" w:hAnsi="Arial" w:cs="Arial"/>
          <w:b/>
          <w:bCs/>
          <w:color w:val="C00000"/>
          <w:sz w:val="40"/>
          <w:szCs w:val="40"/>
          <w:u w:val="single"/>
        </w:rPr>
      </w:pPr>
      <w:r>
        <w:rPr>
          <w:rFonts w:ascii="Arial" w:hAnsi="Arial" w:cs="Arial"/>
          <w:b/>
          <w:bCs/>
          <w:color w:val="C00000"/>
          <w:sz w:val="40"/>
          <w:szCs w:val="40"/>
        </w:rPr>
        <w:t xml:space="preserve">PROJETO REDE PARCERIA SOCIAL ABRE COM WORKSHOP </w:t>
      </w:r>
      <w:r>
        <w:rPr>
          <w:rFonts w:ascii="Arial" w:hAnsi="Arial" w:cs="Arial"/>
          <w:b/>
          <w:bCs/>
          <w:i/>
          <w:iCs/>
          <w:color w:val="C00000"/>
          <w:sz w:val="40"/>
          <w:szCs w:val="40"/>
          <w:u w:val="single"/>
        </w:rPr>
        <w:t>Acesso à Lei da Solidariedade</w:t>
      </w:r>
      <w:r>
        <w:rPr>
          <w:rFonts w:ascii="Arial" w:hAnsi="Arial" w:cs="Arial"/>
          <w:b/>
          <w:bCs/>
          <w:color w:val="C00000"/>
          <w:sz w:val="40"/>
          <w:szCs w:val="40"/>
          <w:u w:val="single"/>
        </w:rPr>
        <w:t xml:space="preserve"> </w:t>
      </w:r>
    </w:p>
    <w:p w:rsidR="00763DDC" w:rsidRDefault="00763DDC" w:rsidP="00763DDC">
      <w:pPr>
        <w:spacing w:after="0" w:line="240" w:lineRule="auto"/>
        <w:jc w:val="center"/>
        <w:rPr>
          <w:rFonts w:ascii="Arial" w:hAnsi="Arial" w:cs="Arial"/>
          <w:b/>
          <w:bCs/>
          <w:color w:val="C00000"/>
          <w:sz w:val="40"/>
          <w:szCs w:val="40"/>
          <w:u w:val="single"/>
        </w:rPr>
      </w:pPr>
    </w:p>
    <w:p w:rsidR="00763DDC" w:rsidRDefault="00763DDC" w:rsidP="00763DDC">
      <w:pPr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bookmarkStart w:id="0" w:name="_GoBack"/>
      <w:r>
        <w:rPr>
          <w:rFonts w:ascii="Arial" w:hAnsi="Arial" w:cs="Arial"/>
          <w:b/>
          <w:bCs/>
        </w:rPr>
        <w:t xml:space="preserve">Capacitação destinada </w:t>
      </w:r>
      <w:proofErr w:type="gramStart"/>
      <w:r>
        <w:rPr>
          <w:rFonts w:ascii="Arial" w:hAnsi="Arial" w:cs="Arial"/>
          <w:b/>
          <w:bCs/>
        </w:rPr>
        <w:t>à</w:t>
      </w:r>
      <w:proofErr w:type="gramEnd"/>
      <w:r>
        <w:rPr>
          <w:rFonts w:ascii="Arial" w:hAnsi="Arial" w:cs="Arial"/>
          <w:b/>
          <w:bCs/>
        </w:rPr>
        <w:t xml:space="preserve"> organizações sociais e realizada pela ONG Parceiros Voluntários acontece no dia 1</w:t>
      </w:r>
      <w:r w:rsidR="00F1518F">
        <w:rPr>
          <w:rFonts w:ascii="Arial" w:hAnsi="Arial" w:cs="Arial"/>
          <w:b/>
          <w:bCs/>
        </w:rPr>
        <w:t>º</w:t>
      </w:r>
      <w:r>
        <w:rPr>
          <w:rFonts w:ascii="Arial" w:hAnsi="Arial" w:cs="Arial"/>
          <w:b/>
          <w:bCs/>
        </w:rPr>
        <w:t xml:space="preserve"> de abril,  </w:t>
      </w:r>
      <w:bookmarkEnd w:id="0"/>
      <w:r>
        <w:rPr>
          <w:rFonts w:ascii="Arial" w:hAnsi="Arial" w:cs="Arial"/>
          <w:b/>
          <w:bCs/>
        </w:rPr>
        <w:t>na Faculdade Monteiro Lobato - Rua dos Andradas, 1180 - 13º andar, sala 133</w:t>
      </w:r>
      <w:r>
        <w:rPr>
          <w:rFonts w:ascii="Arial" w:hAnsi="Arial" w:cs="Arial"/>
          <w:b/>
          <w:bCs/>
          <w:color w:val="000000"/>
        </w:rPr>
        <w:t xml:space="preserve">, em </w:t>
      </w:r>
      <w:r>
        <w:rPr>
          <w:rFonts w:ascii="Arial" w:hAnsi="Arial" w:cs="Arial"/>
          <w:b/>
          <w:bCs/>
        </w:rPr>
        <w:t>Porto Alegre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  <w:b/>
          <w:bCs/>
        </w:rPr>
        <w:t xml:space="preserve">das 13h às 17h. </w:t>
      </w:r>
      <w:r>
        <w:rPr>
          <w:rFonts w:ascii="Arial" w:hAnsi="Arial" w:cs="Arial"/>
          <w:b/>
          <w:bCs/>
          <w:u w:val="single"/>
        </w:rPr>
        <w:t>Inscrições gratuitas.</w:t>
      </w:r>
    </w:p>
    <w:p w:rsidR="00763DDC" w:rsidRDefault="00763DDC" w:rsidP="00763DDC">
      <w:pPr>
        <w:rPr>
          <w:rFonts w:ascii="Arial" w:hAnsi="Arial" w:cs="Arial"/>
        </w:rPr>
      </w:pPr>
      <w:r>
        <w:rPr>
          <w:rFonts w:ascii="Arial" w:hAnsi="Arial" w:cs="Arial"/>
        </w:rPr>
        <w:t xml:space="preserve">A ONG Parceiros Voluntários, em parceria com a Secretaria do Trabalho e Desenvolvimento Social do Governo do Estado (STDS), dá início à 6ª edição do </w:t>
      </w:r>
      <w:r>
        <w:rPr>
          <w:rFonts w:ascii="Arial" w:hAnsi="Arial" w:cs="Arial"/>
          <w:b/>
          <w:bCs/>
        </w:rPr>
        <w:t>Projeto Rede Parceria Social</w:t>
      </w:r>
      <w:r>
        <w:rPr>
          <w:rFonts w:ascii="Arial" w:hAnsi="Arial" w:cs="Arial"/>
        </w:rPr>
        <w:t xml:space="preserve"> no dia 1 de abril, em Porto Alegre, uma das dez cidades gaúchas a promover a capacitação destinada às </w:t>
      </w:r>
      <w:proofErr w:type="spellStart"/>
      <w:r>
        <w:rPr>
          <w:rFonts w:ascii="Arial" w:hAnsi="Arial" w:cs="Arial"/>
        </w:rPr>
        <w:t>OSCs</w:t>
      </w:r>
      <w:proofErr w:type="spellEnd"/>
      <w:r>
        <w:rPr>
          <w:rFonts w:ascii="Arial" w:hAnsi="Arial" w:cs="Arial"/>
        </w:rPr>
        <w:t xml:space="preserve"> - Organizações da Sociedade Civil, empresas e poder público. Em sua primeira etapa, o programa realiza, gratuitamente, o </w:t>
      </w:r>
      <w:r>
        <w:rPr>
          <w:rFonts w:ascii="Arial" w:hAnsi="Arial" w:cs="Arial"/>
          <w:b/>
          <w:bCs/>
          <w:i/>
          <w:iCs/>
        </w:rPr>
        <w:t>Workshop Acesso à Lei da Solidariedade,</w:t>
      </w:r>
      <w:r>
        <w:rPr>
          <w:rFonts w:ascii="Arial" w:hAnsi="Arial" w:cs="Arial"/>
        </w:rPr>
        <w:t xml:space="preserve"> criada em 2013 para ampliar o incentivo à inclusão e promoção social. O evento acontece </w:t>
      </w:r>
      <w:r>
        <w:rPr>
          <w:rFonts w:ascii="Arial" w:hAnsi="Arial" w:cs="Arial"/>
          <w:b/>
          <w:bCs/>
        </w:rPr>
        <w:t>na Faculdade Monteiro Lobato - Rua dos Andradas, 1180 - 13º andar, sala 133</w:t>
      </w:r>
      <w:r>
        <w:rPr>
          <w:rFonts w:ascii="Arial" w:hAnsi="Arial" w:cs="Arial"/>
          <w:b/>
          <w:bCs/>
          <w:color w:val="000000"/>
        </w:rPr>
        <w:t xml:space="preserve">, </w:t>
      </w:r>
      <w:r>
        <w:rPr>
          <w:rFonts w:ascii="Arial" w:hAnsi="Arial" w:cs="Arial"/>
          <w:b/>
          <w:bCs/>
        </w:rPr>
        <w:t>das 13h às 17h</w:t>
      </w:r>
      <w:r>
        <w:rPr>
          <w:rFonts w:ascii="Arial" w:hAnsi="Arial" w:cs="Arial"/>
        </w:rPr>
        <w:t xml:space="preserve">. Mais informações com </w:t>
      </w:r>
      <w:proofErr w:type="spellStart"/>
      <w:r>
        <w:rPr>
          <w:rFonts w:ascii="Arial" w:hAnsi="Arial" w:cs="Arial"/>
          <w:color w:val="000000"/>
        </w:rPr>
        <w:t>Silveth</w:t>
      </w:r>
      <w:proofErr w:type="spellEnd"/>
      <w:r>
        <w:rPr>
          <w:rFonts w:ascii="Arial" w:hAnsi="Arial" w:cs="Arial"/>
          <w:color w:val="000000"/>
        </w:rPr>
        <w:t xml:space="preserve"> através do telefone (51) 2101-9756 ou pelo e-mail </w:t>
      </w:r>
      <w:hyperlink r:id="rId5" w:history="1">
        <w:r>
          <w:rPr>
            <w:rStyle w:val="Hyperlink"/>
            <w:rFonts w:ascii="Arial" w:hAnsi="Arial" w:cs="Arial"/>
          </w:rPr>
          <w:t>silveth@parceirosvoluntarios.org.br</w:t>
        </w:r>
      </w:hyperlink>
      <w:proofErr w:type="gramStart"/>
      <w:r>
        <w:rPr>
          <w:rFonts w:ascii="Arial" w:hAnsi="Arial" w:cs="Arial"/>
          <w:color w:val="000000"/>
        </w:rPr>
        <w:t xml:space="preserve"> .</w:t>
      </w:r>
      <w:proofErr w:type="gramEnd"/>
    </w:p>
    <w:p w:rsidR="00763DDC" w:rsidRDefault="00763DDC" w:rsidP="00763DDC">
      <w:pPr>
        <w:rPr>
          <w:rFonts w:ascii="Arial" w:hAnsi="Arial" w:cs="Arial"/>
        </w:rPr>
      </w:pPr>
      <w:r>
        <w:rPr>
          <w:rFonts w:ascii="Arial" w:hAnsi="Arial" w:cs="Arial"/>
        </w:rPr>
        <w:t>Durante a primeira fase, serão realizadas as pré-inscrições para a capacitação</w:t>
      </w:r>
      <w:r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b/>
          <w:bCs/>
          <w:i/>
          <w:iCs/>
        </w:rPr>
        <w:t>Elaboração de Projetos Sociais</w:t>
      </w:r>
      <w:r>
        <w:rPr>
          <w:rFonts w:ascii="Arial" w:hAnsi="Arial" w:cs="Arial"/>
        </w:rPr>
        <w:t xml:space="preserve">, segunda etapa do projeto, destinada às </w:t>
      </w:r>
      <w:proofErr w:type="spellStart"/>
      <w:r>
        <w:rPr>
          <w:rFonts w:ascii="Arial" w:hAnsi="Arial" w:cs="Arial"/>
        </w:rPr>
        <w:t>OSCs</w:t>
      </w:r>
      <w:proofErr w:type="spellEnd"/>
      <w:r>
        <w:rPr>
          <w:rFonts w:ascii="Arial" w:hAnsi="Arial" w:cs="Arial"/>
        </w:rPr>
        <w:t xml:space="preserve"> regionais. A principal meta da Rede Parceria Social é o alcance de uma </w:t>
      </w:r>
      <w:r>
        <w:rPr>
          <w:rFonts w:ascii="Arial" w:hAnsi="Arial" w:cs="Arial"/>
          <w:color w:val="000000"/>
        </w:rPr>
        <w:t>gestão social sustentável</w:t>
      </w:r>
      <w:r>
        <w:rPr>
          <w:rFonts w:ascii="Arial" w:hAnsi="Arial" w:cs="Arial"/>
        </w:rPr>
        <w:t xml:space="preserve"> por meio da capacitação de gestores e técnicos sobre a concepção, elaboração e redação de projetos sociais, oferecendo consultoria e acompanhamento da aplicação dos conteúdos.</w:t>
      </w:r>
    </w:p>
    <w:p w:rsidR="00763DDC" w:rsidRDefault="00763DDC" w:rsidP="00763DDC">
      <w:pPr>
        <w:rPr>
          <w:rFonts w:ascii="Arial" w:hAnsi="Arial" w:cs="Arial"/>
          <w:color w:val="000000"/>
        </w:rPr>
      </w:pPr>
      <w:r>
        <w:rPr>
          <w:rFonts w:ascii="Arial" w:hAnsi="Arial" w:cs="Arial"/>
        </w:rPr>
        <w:t xml:space="preserve">O projeto está acontecendo em dez cidades gaúchas: Canela, Caxias do Sul, Ijuí, Santa Maria, Sapiranga, Sapucaia do Sul, Osório, Pelotas, Porto Alegre e Uruguaiana. </w:t>
      </w:r>
      <w:r>
        <w:rPr>
          <w:rFonts w:ascii="Arial" w:hAnsi="Arial" w:cs="Arial"/>
          <w:color w:val="000000"/>
        </w:rPr>
        <w:t>Desde 2007, a Parceiros Voluntários é responsável pelas capacitações da Rede Parceria Social, dirigidas aos gestores e técnicos de organizações do Terceiro Setor. Ao longo desses anos, já foram capacitados 1.436 dirigentes de 1.030 Organizações da Sociedade Civil, qualificando o atendimento a cerca de 40 mil beneficiários.</w:t>
      </w:r>
    </w:p>
    <w:p w:rsidR="00763DDC" w:rsidRDefault="00763DDC" w:rsidP="00763DDC">
      <w:pPr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Lei da Solidariedade</w:t>
      </w:r>
    </w:p>
    <w:p w:rsidR="00763DDC" w:rsidRDefault="00763DDC" w:rsidP="00763DDC">
      <w:pPr>
        <w:rPr>
          <w:rFonts w:ascii="Calibri" w:hAnsi="Calibri" w:cs="Times New Roman"/>
        </w:rPr>
      </w:pPr>
      <w:r>
        <w:rPr>
          <w:rFonts w:ascii="Arial" w:hAnsi="Arial" w:cs="Arial"/>
          <w:shd w:val="clear" w:color="auto" w:fill="FFFFFF"/>
        </w:rPr>
        <w:t xml:space="preserve">É um programa que tem por objetivo financiar a execução de projetos sociais por meio da renúncia fiscal de até 75% do valor aplicado. O incentivo viabiliza </w:t>
      </w:r>
      <w:proofErr w:type="gramStart"/>
      <w:r>
        <w:rPr>
          <w:rFonts w:ascii="Arial" w:hAnsi="Arial" w:cs="Arial"/>
          <w:shd w:val="clear" w:color="auto" w:fill="FFFFFF"/>
        </w:rPr>
        <w:t>parcerias entre governo, entidades e empresas de pequeno, médio ou grande porte, permitindo que empresas que pagam ICMS possam deduzir do imposto pago</w:t>
      </w:r>
      <w:proofErr w:type="gramEnd"/>
      <w:r>
        <w:rPr>
          <w:rFonts w:ascii="Arial" w:hAnsi="Arial" w:cs="Arial"/>
          <w:shd w:val="clear" w:color="auto" w:fill="FFFFFF"/>
        </w:rPr>
        <w:t xml:space="preserve"> o valor investido em projetos de promoção e inclusão social</w:t>
      </w:r>
      <w:r>
        <w:rPr>
          <w:shd w:val="clear" w:color="auto" w:fill="FFFFFF"/>
        </w:rPr>
        <w:t>.</w:t>
      </w:r>
      <w:r>
        <w:rPr>
          <w:rStyle w:val="apple-converted-space"/>
          <w:shd w:val="clear" w:color="auto" w:fill="FFFFFF"/>
        </w:rPr>
        <w:t> </w:t>
      </w:r>
    </w:p>
    <w:p w:rsidR="00763DDC" w:rsidRDefault="00763DDC" w:rsidP="00763DDC">
      <w:pPr>
        <w:rPr>
          <w:rFonts w:ascii="Arial" w:hAnsi="Arial" w:cs="Arial"/>
          <w:b/>
          <w:bCs/>
          <w:color w:val="C00000"/>
          <w:u w:val="single"/>
        </w:rPr>
      </w:pPr>
      <w:r>
        <w:rPr>
          <w:rFonts w:ascii="Arial" w:hAnsi="Arial" w:cs="Arial"/>
          <w:b/>
          <w:bCs/>
          <w:color w:val="C00000"/>
          <w:u w:val="single"/>
        </w:rPr>
        <w:t>SERVIÇO</w:t>
      </w:r>
    </w:p>
    <w:p w:rsidR="00763DDC" w:rsidRDefault="00763DDC" w:rsidP="00763DD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O que</w:t>
      </w:r>
      <w:r>
        <w:rPr>
          <w:rFonts w:ascii="Arial" w:hAnsi="Arial" w:cs="Arial"/>
        </w:rPr>
        <w:t xml:space="preserve"> |</w:t>
      </w:r>
      <w:r>
        <w:rPr>
          <w:rFonts w:ascii="Arial" w:hAnsi="Arial" w:cs="Arial"/>
          <w:b/>
          <w:bCs/>
          <w:i/>
          <w:iCs/>
        </w:rPr>
        <w:t xml:space="preserve"> </w:t>
      </w:r>
      <w:r>
        <w:rPr>
          <w:rFonts w:ascii="Arial" w:hAnsi="Arial" w:cs="Arial"/>
          <w:i/>
          <w:iCs/>
        </w:rPr>
        <w:t>Parceiros Voluntários – Workshop Acesso à Lei da Solidariedade</w:t>
      </w:r>
    </w:p>
    <w:p w:rsidR="00763DDC" w:rsidRDefault="00763DDC" w:rsidP="00763DD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Quando </w:t>
      </w:r>
      <w:r>
        <w:rPr>
          <w:rFonts w:ascii="Arial" w:hAnsi="Arial" w:cs="Arial"/>
        </w:rPr>
        <w:t xml:space="preserve">| </w:t>
      </w:r>
      <w:proofErr w:type="gramStart"/>
      <w:r>
        <w:rPr>
          <w:rFonts w:ascii="Arial" w:hAnsi="Arial" w:cs="Arial"/>
        </w:rPr>
        <w:t>1</w:t>
      </w:r>
      <w:proofErr w:type="gramEnd"/>
      <w:r>
        <w:rPr>
          <w:rFonts w:ascii="Arial" w:hAnsi="Arial" w:cs="Arial"/>
        </w:rPr>
        <w:t xml:space="preserve"> de abril, das 13h às 17h</w:t>
      </w:r>
    </w:p>
    <w:p w:rsidR="00763DDC" w:rsidRDefault="00763DDC" w:rsidP="00763DDC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Onde</w:t>
      </w:r>
      <w:r>
        <w:rPr>
          <w:rFonts w:ascii="Arial" w:hAnsi="Arial" w:cs="Arial"/>
        </w:rPr>
        <w:t xml:space="preserve"> | Faculdade Monteiro Lobato - Rua dos Andradas, 1180 - 13º andar, sala 133. </w:t>
      </w:r>
    </w:p>
    <w:p w:rsidR="00763DDC" w:rsidRDefault="00763DDC" w:rsidP="00763DDC">
      <w:pPr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</w:rPr>
        <w:t>Inscrições</w:t>
      </w:r>
      <w:r>
        <w:rPr>
          <w:rFonts w:ascii="Arial" w:hAnsi="Arial" w:cs="Arial"/>
        </w:rPr>
        <w:t xml:space="preserve"> | </w:t>
      </w:r>
      <w:r>
        <w:rPr>
          <w:rFonts w:ascii="Arial" w:hAnsi="Arial" w:cs="Arial"/>
          <w:u w:val="single"/>
        </w:rPr>
        <w:t>Gratuitas</w:t>
      </w:r>
      <w:r>
        <w:rPr>
          <w:rFonts w:ascii="Arial" w:hAnsi="Arial" w:cs="Arial"/>
        </w:rPr>
        <w:t xml:space="preserve"> e devem ser realizadas com </w:t>
      </w:r>
      <w:proofErr w:type="spellStart"/>
      <w:r>
        <w:rPr>
          <w:rFonts w:ascii="Arial" w:hAnsi="Arial" w:cs="Arial"/>
          <w:color w:val="000000"/>
        </w:rPr>
        <w:t>Silveth</w:t>
      </w:r>
      <w:proofErr w:type="spellEnd"/>
      <w:r>
        <w:rPr>
          <w:rFonts w:ascii="Arial" w:hAnsi="Arial" w:cs="Arial"/>
          <w:color w:val="000000"/>
        </w:rPr>
        <w:t xml:space="preserve"> através do telefone (51) 2101-9756 ou pelo e-mail </w:t>
      </w:r>
      <w:hyperlink r:id="rId6" w:history="1">
        <w:r>
          <w:rPr>
            <w:rStyle w:val="Hyperlink"/>
            <w:rFonts w:ascii="Arial" w:hAnsi="Arial" w:cs="Arial"/>
          </w:rPr>
          <w:t>silveth@parceirosvoluntarios.org.br</w:t>
        </w:r>
      </w:hyperlink>
      <w:proofErr w:type="gramStart"/>
      <w:r>
        <w:rPr>
          <w:rFonts w:ascii="Arial" w:hAnsi="Arial" w:cs="Arial"/>
          <w:color w:val="000000"/>
        </w:rPr>
        <w:t xml:space="preserve"> .</w:t>
      </w:r>
      <w:proofErr w:type="gramEnd"/>
    </w:p>
    <w:p w:rsidR="00763DDC" w:rsidRDefault="00763DDC" w:rsidP="00763DDC">
      <w:pPr>
        <w:spacing w:after="0" w:line="240" w:lineRule="auto"/>
      </w:pPr>
    </w:p>
    <w:p w:rsidR="00FD7B06" w:rsidRPr="00763DDC" w:rsidRDefault="00763DDC" w:rsidP="00763DDC">
      <w:r>
        <w:rPr>
          <w:noProof/>
          <w:lang w:eastAsia="pt-BR"/>
        </w:rPr>
        <w:drawing>
          <wp:inline distT="0" distB="0" distL="0" distR="0">
            <wp:extent cx="4286250" cy="1733550"/>
            <wp:effectExtent l="0" t="0" r="0" b="0"/>
            <wp:docPr id="1" name="Imagem 1" descr="cid:image002.png@01D06879.CEBC41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cid:image002.png@01D06879.CEBC41C0"/>
                    <pic:cNvPicPr>
                      <a:picLocks noChangeAspect="1" noChangeArrowheads="1"/>
                    </pic:cNvPicPr>
                  </pic:nvPicPr>
                  <pic:blipFill>
                    <a:blip r:embed="rId7" r:link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7B06" w:rsidRPr="00763DDC" w:rsidSect="00763DDC">
      <w:pgSz w:w="11906" w:h="16838"/>
      <w:pgMar w:top="709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3DDC"/>
    <w:rsid w:val="00763DDC"/>
    <w:rsid w:val="00F1518F"/>
    <w:rsid w:val="00FD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63DDC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763DDC"/>
  </w:style>
  <w:style w:type="paragraph" w:styleId="Textodebalo">
    <w:name w:val="Balloon Text"/>
    <w:basedOn w:val="Normal"/>
    <w:link w:val="TextodebaloChar"/>
    <w:uiPriority w:val="99"/>
    <w:semiHidden/>
    <w:unhideWhenUsed/>
    <w:rsid w:val="00763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3DD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763DDC"/>
    <w:rPr>
      <w:color w:val="0000FF"/>
      <w:u w:val="single"/>
    </w:rPr>
  </w:style>
  <w:style w:type="character" w:customStyle="1" w:styleId="apple-converted-space">
    <w:name w:val="apple-converted-space"/>
    <w:basedOn w:val="Fontepargpadro"/>
    <w:rsid w:val="00763DDC"/>
  </w:style>
  <w:style w:type="paragraph" w:styleId="Textodebalo">
    <w:name w:val="Balloon Text"/>
    <w:basedOn w:val="Normal"/>
    <w:link w:val="TextodebaloChar"/>
    <w:uiPriority w:val="99"/>
    <w:semiHidden/>
    <w:unhideWhenUsed/>
    <w:rsid w:val="00763D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63D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52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image002.png@01D06879.CEBC41C0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ilveth@parceirosvoluntarios.org.br" TargetMode="External"/><Relationship Id="rId5" Type="http://schemas.openxmlformats.org/officeDocument/2006/relationships/hyperlink" Target="mailto:silveth@parceirosvoluntarios.org.br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444</Words>
  <Characters>2400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</dc:creator>
  <cp:lastModifiedBy>Equipe</cp:lastModifiedBy>
  <cp:revision>2</cp:revision>
  <dcterms:created xsi:type="dcterms:W3CDTF">2015-04-08T20:35:00Z</dcterms:created>
  <dcterms:modified xsi:type="dcterms:W3CDTF">2015-04-08T20:44:00Z</dcterms:modified>
</cp:coreProperties>
</file>