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B9CB6B" w14:textId="77777777" w:rsidR="00402099" w:rsidRDefault="00402099" w:rsidP="00402099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i/>
          <w:iCs/>
          <w:sz w:val="36"/>
          <w:szCs w:val="36"/>
        </w:rPr>
        <w:t>Rio Grande do Sim</w:t>
      </w:r>
      <w:r>
        <w:rPr>
          <w:rFonts w:ascii="Arial" w:hAnsi="Arial" w:cs="Arial"/>
          <w:b/>
          <w:bCs/>
          <w:sz w:val="36"/>
          <w:szCs w:val="36"/>
        </w:rPr>
        <w:t xml:space="preserve"> no 26º Fórum da Liberdade</w:t>
      </w:r>
    </w:p>
    <w:p w14:paraId="1CBD9DD1" w14:textId="77777777" w:rsidR="00402099" w:rsidRDefault="00402099" w:rsidP="00402099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315C1B84" w14:textId="77777777" w:rsidR="00402099" w:rsidRPr="00911628" w:rsidRDefault="00402099" w:rsidP="00402099">
      <w:pPr>
        <w:rPr>
          <w:rFonts w:ascii="Arial" w:hAnsi="Arial" w:cs="Arial"/>
          <w:b/>
          <w:bCs/>
          <w:sz w:val="28"/>
          <w:szCs w:val="28"/>
        </w:rPr>
      </w:pPr>
      <w:r w:rsidRPr="00911628">
        <w:rPr>
          <w:rFonts w:ascii="Arial" w:hAnsi="Arial" w:cs="Arial"/>
          <w:b/>
          <w:bCs/>
          <w:sz w:val="28"/>
          <w:szCs w:val="28"/>
        </w:rPr>
        <w:t>04.04.2013</w:t>
      </w:r>
    </w:p>
    <w:p w14:paraId="35986075" w14:textId="77777777" w:rsidR="00402099" w:rsidRDefault="00402099" w:rsidP="00402099"/>
    <w:p w14:paraId="31B9499D" w14:textId="77777777" w:rsidR="00402099" w:rsidRDefault="00402099" w:rsidP="004020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Quem quer conhecer mais sobre o movimento Rio Grande do Sim, a dica é passar pelo estande da ADVB no 26º Fórum da Liberdade, que acontece na próxima segunda e terça-feira (8 e 9 de abril), no Centro de Eventos da PUCRS. No espaço, estará disponível todas as informações da proposta criada para mobilizar pessoas e organizações em prol de uma nova postura de construção dos consensos para destravar o crescimento do Estado. “Indicadores apontam queda no desempenho gaúcho em várias áreas, justamente naquelas que nos distinguíamos. E o resultado é que estamos perdendo relevância no contexto do país e, mais grave, estamos nos distanciando daquele Estado que queremos e podemos ser”, diz Telmo Costa, presidente da ADVB/RS. </w:t>
      </w:r>
    </w:p>
    <w:p w14:paraId="2C49CF19" w14:textId="77777777" w:rsidR="00402099" w:rsidRDefault="00402099" w:rsidP="00402099">
      <w:pPr>
        <w:rPr>
          <w:rFonts w:ascii="Arial" w:hAnsi="Arial" w:cs="Arial"/>
        </w:rPr>
      </w:pPr>
    </w:p>
    <w:p w14:paraId="76583ED3" w14:textId="1912AAFD" w:rsidR="008D1694" w:rsidRPr="00402099" w:rsidRDefault="00402099" w:rsidP="004020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Para orientar sobre a iniciativa, a instituição vai distribuir material promocional com as cinco atitudes que ajudam a construir o </w:t>
      </w:r>
      <w:r>
        <w:rPr>
          <w:rFonts w:ascii="Arial" w:hAnsi="Arial" w:cs="Arial"/>
          <w:b/>
          <w:bCs/>
        </w:rPr>
        <w:t>Rio Grande do Sim</w:t>
      </w:r>
      <w:r>
        <w:rPr>
          <w:rFonts w:ascii="Arial" w:hAnsi="Arial" w:cs="Arial"/>
        </w:rPr>
        <w:t xml:space="preserve">: parar de ser do contra; pensar e agir coletivamente; reconhecer diferenças para somá-las; parar de ser negativista; e ter o Rio Grande no coração e o mundo na cabeça. No manifesto lançado em 2012, é reforçada a ideia de que a divergência é importante, mas ela precisa ser uma etapa do crescimento “e não um fim em si mesmo. Valorizamos tanto a opinião, o “tomar partido”, o “ter posição”, que deixamos o conflito ser mais importante do que o consenso que constrói”, aponta o documento. </w:t>
      </w:r>
      <w:bookmarkStart w:id="0" w:name="_GoBack"/>
      <w:bookmarkEnd w:id="0"/>
    </w:p>
    <w:sectPr w:rsidR="008D1694" w:rsidRPr="00402099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71A53"/>
    <w:multiLevelType w:val="hybridMultilevel"/>
    <w:tmpl w:val="1E46EF1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607285"/>
    <w:multiLevelType w:val="hybridMultilevel"/>
    <w:tmpl w:val="700E32D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2A"/>
    <w:rsid w:val="00075D2E"/>
    <w:rsid w:val="00143709"/>
    <w:rsid w:val="001A2F9B"/>
    <w:rsid w:val="00242136"/>
    <w:rsid w:val="003104DB"/>
    <w:rsid w:val="00402099"/>
    <w:rsid w:val="00505A70"/>
    <w:rsid w:val="00587B2A"/>
    <w:rsid w:val="00605D1A"/>
    <w:rsid w:val="00662836"/>
    <w:rsid w:val="006E3FC9"/>
    <w:rsid w:val="00706472"/>
    <w:rsid w:val="0078189E"/>
    <w:rsid w:val="0083720D"/>
    <w:rsid w:val="008D1694"/>
    <w:rsid w:val="00AD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EBC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basedOn w:val="Normal"/>
    <w:uiPriority w:val="99"/>
    <w:semiHidden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1">
    <w:name w:val="st1"/>
    <w:basedOn w:val="DefaultParagraphFont"/>
    <w:rsid w:val="00605D1A"/>
  </w:style>
  <w:style w:type="character" w:styleId="Emphasis">
    <w:name w:val="Emphasis"/>
    <w:basedOn w:val="DefaultParagraphFont"/>
    <w:uiPriority w:val="20"/>
    <w:qFormat/>
    <w:rsid w:val="00605D1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B2A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7B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F9B"/>
    <w:pPr>
      <w:spacing w:after="200" w:line="276" w:lineRule="auto"/>
      <w:ind w:left="720"/>
    </w:pPr>
  </w:style>
  <w:style w:type="character" w:styleId="Strong">
    <w:name w:val="Strong"/>
    <w:basedOn w:val="DefaultParagraphFont"/>
    <w:uiPriority w:val="22"/>
    <w:qFormat/>
    <w:rsid w:val="003104D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basedOn w:val="Normal"/>
    <w:uiPriority w:val="99"/>
    <w:semiHidden/>
    <w:rsid w:val="00605D1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1">
    <w:name w:val="st1"/>
    <w:basedOn w:val="DefaultParagraphFont"/>
    <w:rsid w:val="00605D1A"/>
  </w:style>
  <w:style w:type="character" w:styleId="Emphasis">
    <w:name w:val="Emphasis"/>
    <w:basedOn w:val="DefaultParagraphFont"/>
    <w:uiPriority w:val="20"/>
    <w:qFormat/>
    <w:rsid w:val="00605D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1208</Characters>
  <Application>Microsoft Macintosh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15</cp:revision>
  <dcterms:created xsi:type="dcterms:W3CDTF">2013-04-15T20:22:00Z</dcterms:created>
  <dcterms:modified xsi:type="dcterms:W3CDTF">2013-04-15T20:44:00Z</dcterms:modified>
</cp:coreProperties>
</file>